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DC" w:rsidRPr="00BD7EEF" w:rsidRDefault="007C663E" w:rsidP="00452911">
      <w:pPr>
        <w:jc w:val="center"/>
        <w:rPr>
          <w:b/>
          <w:sz w:val="28"/>
          <w:szCs w:val="28"/>
        </w:rPr>
      </w:pPr>
      <w:r>
        <w:rPr>
          <w:noProof/>
          <w:sz w:val="28"/>
          <w:szCs w:val="28"/>
        </w:rPr>
        <w:drawing>
          <wp:inline distT="0" distB="0" distL="0" distR="0">
            <wp:extent cx="428625" cy="495300"/>
            <wp:effectExtent l="19050" t="0" r="9525" b="0"/>
            <wp:docPr id="6"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A705DC" w:rsidRPr="00BD7EEF" w:rsidRDefault="00A705DC" w:rsidP="00452911">
      <w:pPr>
        <w:jc w:val="center"/>
        <w:rPr>
          <w:b/>
          <w:sz w:val="28"/>
          <w:szCs w:val="28"/>
        </w:rPr>
      </w:pPr>
      <w:r w:rsidRPr="00BD7EEF">
        <w:rPr>
          <w:b/>
          <w:sz w:val="28"/>
          <w:szCs w:val="28"/>
        </w:rPr>
        <w:t>АДМИНИСТРАЦИЯ</w:t>
      </w:r>
    </w:p>
    <w:p w:rsidR="00A705DC" w:rsidRPr="00BD7EEF" w:rsidRDefault="00A705DC" w:rsidP="00452911">
      <w:pPr>
        <w:jc w:val="center"/>
        <w:rPr>
          <w:b/>
          <w:sz w:val="28"/>
          <w:szCs w:val="28"/>
        </w:rPr>
      </w:pPr>
      <w:r w:rsidRPr="00BD7EEF">
        <w:rPr>
          <w:b/>
          <w:sz w:val="28"/>
          <w:szCs w:val="28"/>
        </w:rPr>
        <w:t>ДЕКАБРИСТСКОГО МУНИЦИПАЛЬНОГО ОБРАЗОВАНИЯ</w:t>
      </w:r>
    </w:p>
    <w:p w:rsidR="00A705DC" w:rsidRPr="00BD7EEF" w:rsidRDefault="00A705DC" w:rsidP="00452911">
      <w:pPr>
        <w:jc w:val="center"/>
        <w:rPr>
          <w:b/>
          <w:sz w:val="28"/>
          <w:szCs w:val="28"/>
          <w:u w:val="single"/>
        </w:rPr>
      </w:pPr>
      <w:r w:rsidRPr="00BD7EEF">
        <w:rPr>
          <w:b/>
          <w:sz w:val="28"/>
          <w:szCs w:val="28"/>
          <w:u w:val="single"/>
        </w:rPr>
        <w:t>ЕРШОВСКОГО РАЙОНА САРАТОВСКОЙ ОБЛАСТИ</w:t>
      </w:r>
    </w:p>
    <w:p w:rsidR="00A705DC" w:rsidRPr="00BD7EEF" w:rsidRDefault="00A705DC" w:rsidP="00452911">
      <w:pPr>
        <w:jc w:val="center"/>
        <w:rPr>
          <w:b/>
          <w:sz w:val="28"/>
          <w:szCs w:val="28"/>
        </w:rPr>
      </w:pPr>
    </w:p>
    <w:p w:rsidR="00A705DC" w:rsidRPr="00BD7EEF" w:rsidRDefault="00A705DC" w:rsidP="00452911">
      <w:pPr>
        <w:jc w:val="center"/>
        <w:rPr>
          <w:b/>
          <w:sz w:val="28"/>
          <w:szCs w:val="28"/>
        </w:rPr>
      </w:pPr>
    </w:p>
    <w:p w:rsidR="00A705DC" w:rsidRPr="00BD7EEF" w:rsidRDefault="00A705DC" w:rsidP="00452911">
      <w:pPr>
        <w:jc w:val="center"/>
        <w:rPr>
          <w:b/>
          <w:sz w:val="28"/>
          <w:szCs w:val="28"/>
        </w:rPr>
      </w:pPr>
      <w:r w:rsidRPr="00BD7EEF">
        <w:rPr>
          <w:b/>
          <w:sz w:val="28"/>
          <w:szCs w:val="28"/>
        </w:rPr>
        <w:t>ПОСТАНОВЛЕНИЕ</w:t>
      </w:r>
    </w:p>
    <w:p w:rsidR="00A705DC" w:rsidRPr="00BD7EEF" w:rsidRDefault="00A705DC" w:rsidP="00452911">
      <w:pPr>
        <w:jc w:val="center"/>
        <w:rPr>
          <w:sz w:val="28"/>
          <w:szCs w:val="28"/>
        </w:rPr>
      </w:pPr>
    </w:p>
    <w:p w:rsidR="00A705DC" w:rsidRPr="00BD7EEF" w:rsidRDefault="00A705DC" w:rsidP="00452911">
      <w:pPr>
        <w:jc w:val="center"/>
        <w:rPr>
          <w:sz w:val="28"/>
          <w:szCs w:val="28"/>
        </w:rPr>
      </w:pPr>
    </w:p>
    <w:p w:rsidR="00C034E5" w:rsidRPr="00BD7EEF" w:rsidRDefault="00452911" w:rsidP="00452911">
      <w:pPr>
        <w:pStyle w:val="a7"/>
        <w:rPr>
          <w:rFonts w:ascii="Times New Roman" w:hAnsi="Times New Roman" w:cs="Times New Roman"/>
          <w:b/>
          <w:sz w:val="28"/>
          <w:szCs w:val="28"/>
        </w:rPr>
      </w:pPr>
      <w:r w:rsidRPr="00BD7EEF">
        <w:rPr>
          <w:rFonts w:ascii="Times New Roman" w:hAnsi="Times New Roman" w:cs="Times New Roman"/>
          <w:b/>
          <w:sz w:val="28"/>
          <w:szCs w:val="28"/>
        </w:rPr>
        <w:t>от 10</w:t>
      </w:r>
      <w:r w:rsidR="00C034E5" w:rsidRPr="00BD7EEF">
        <w:rPr>
          <w:rFonts w:ascii="Times New Roman" w:hAnsi="Times New Roman" w:cs="Times New Roman"/>
          <w:b/>
          <w:sz w:val="28"/>
          <w:szCs w:val="28"/>
        </w:rPr>
        <w:t>.</w:t>
      </w:r>
      <w:r w:rsidRPr="00BD7EEF">
        <w:rPr>
          <w:rFonts w:ascii="Times New Roman" w:hAnsi="Times New Roman" w:cs="Times New Roman"/>
          <w:b/>
          <w:sz w:val="28"/>
          <w:szCs w:val="28"/>
        </w:rPr>
        <w:t>03</w:t>
      </w:r>
      <w:r w:rsidR="00C034E5" w:rsidRPr="00BD7EEF">
        <w:rPr>
          <w:rFonts w:ascii="Times New Roman" w:hAnsi="Times New Roman" w:cs="Times New Roman"/>
          <w:b/>
          <w:sz w:val="28"/>
          <w:szCs w:val="28"/>
        </w:rPr>
        <w:t>.201</w:t>
      </w:r>
      <w:r w:rsidRPr="00BD7EEF">
        <w:rPr>
          <w:rFonts w:ascii="Times New Roman" w:hAnsi="Times New Roman" w:cs="Times New Roman"/>
          <w:b/>
          <w:sz w:val="28"/>
          <w:szCs w:val="28"/>
        </w:rPr>
        <w:t xml:space="preserve">6 </w:t>
      </w:r>
      <w:r w:rsidR="00C034E5" w:rsidRPr="00BD7EEF">
        <w:rPr>
          <w:rFonts w:ascii="Times New Roman" w:hAnsi="Times New Roman" w:cs="Times New Roman"/>
          <w:b/>
          <w:sz w:val="28"/>
          <w:szCs w:val="28"/>
        </w:rPr>
        <w:t>г</w:t>
      </w:r>
      <w:r w:rsidRPr="00BD7EEF">
        <w:rPr>
          <w:rFonts w:ascii="Times New Roman" w:hAnsi="Times New Roman" w:cs="Times New Roman"/>
          <w:b/>
          <w:sz w:val="28"/>
          <w:szCs w:val="28"/>
        </w:rPr>
        <w:t>.</w:t>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r>
      <w:r w:rsidR="00C034E5" w:rsidRPr="00BD7EEF">
        <w:rPr>
          <w:rFonts w:ascii="Times New Roman" w:hAnsi="Times New Roman" w:cs="Times New Roman"/>
          <w:b/>
          <w:sz w:val="28"/>
          <w:szCs w:val="28"/>
        </w:rPr>
        <w:tab/>
        <w:t>№ 1</w:t>
      </w:r>
      <w:r w:rsidRPr="00BD7EEF">
        <w:rPr>
          <w:rFonts w:ascii="Times New Roman" w:hAnsi="Times New Roman" w:cs="Times New Roman"/>
          <w:b/>
          <w:sz w:val="28"/>
          <w:szCs w:val="28"/>
        </w:rPr>
        <w:t>0</w:t>
      </w:r>
    </w:p>
    <w:tbl>
      <w:tblPr>
        <w:tblW w:w="0" w:type="auto"/>
        <w:tblInd w:w="129" w:type="dxa"/>
        <w:tblLayout w:type="fixed"/>
        <w:tblLook w:val="0000"/>
      </w:tblPr>
      <w:tblGrid>
        <w:gridCol w:w="5070"/>
      </w:tblGrid>
      <w:tr w:rsidR="00C034E5" w:rsidRPr="00BD7EEF">
        <w:tc>
          <w:tcPr>
            <w:tcW w:w="5070" w:type="dxa"/>
          </w:tcPr>
          <w:p w:rsidR="00C034E5" w:rsidRPr="00BD7EEF" w:rsidRDefault="00C034E5" w:rsidP="00452911">
            <w:pPr>
              <w:pStyle w:val="a7"/>
              <w:jc w:val="both"/>
              <w:rPr>
                <w:rFonts w:ascii="Times New Roman" w:hAnsi="Times New Roman" w:cs="Times New Roman"/>
                <w:b/>
                <w:sz w:val="28"/>
                <w:szCs w:val="28"/>
              </w:rPr>
            </w:pPr>
          </w:p>
          <w:p w:rsidR="00C034E5" w:rsidRPr="00BD7EEF" w:rsidRDefault="00C034E5" w:rsidP="00452911">
            <w:pPr>
              <w:pStyle w:val="a7"/>
              <w:jc w:val="both"/>
              <w:rPr>
                <w:rFonts w:ascii="Times New Roman" w:hAnsi="Times New Roman" w:cs="Times New Roman"/>
                <w:b/>
                <w:bCs/>
                <w:sz w:val="28"/>
                <w:szCs w:val="28"/>
              </w:rPr>
            </w:pPr>
            <w:r w:rsidRPr="00BD7EE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BD7EEF">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C034E5" w:rsidRPr="00BD7EEF" w:rsidRDefault="00C034E5" w:rsidP="00452911">
            <w:pPr>
              <w:pStyle w:val="a7"/>
              <w:jc w:val="both"/>
              <w:rPr>
                <w:rFonts w:ascii="Times New Roman" w:hAnsi="Times New Roman" w:cs="Times New Roman"/>
                <w:b/>
                <w:sz w:val="28"/>
                <w:szCs w:val="28"/>
              </w:rPr>
            </w:pPr>
          </w:p>
        </w:tc>
      </w:tr>
    </w:tbl>
    <w:p w:rsidR="00452911"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r>
      <w:r w:rsidRPr="00BD7EEF">
        <w:rPr>
          <w:rStyle w:val="wT1"/>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Pr="00BD7EEF">
        <w:rPr>
          <w:rFonts w:ascii="Times New Roman" w:hAnsi="Times New Roman" w:cs="Times New Roman"/>
          <w:sz w:val="28"/>
          <w:szCs w:val="28"/>
        </w:rPr>
        <w:t xml:space="preserve">постановлением администрации </w:t>
      </w:r>
      <w:r w:rsidR="006F5BFD" w:rsidRPr="00BD7EEF">
        <w:rPr>
          <w:rFonts w:ascii="Times New Roman" w:hAnsi="Times New Roman" w:cs="Times New Roman"/>
          <w:sz w:val="28"/>
          <w:szCs w:val="28"/>
        </w:rPr>
        <w:t>Декабристского</w:t>
      </w:r>
      <w:r w:rsidRPr="00BD7EEF">
        <w:rPr>
          <w:rFonts w:ascii="Times New Roman" w:hAnsi="Times New Roman" w:cs="Times New Roman"/>
          <w:sz w:val="28"/>
          <w:szCs w:val="28"/>
        </w:rPr>
        <w:t xml:space="preserve"> муниципального образования Ершовского района Саратовской области от 27.12.2011 года № 27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6F5BFD" w:rsidRPr="00BD7EEF">
        <w:rPr>
          <w:rFonts w:ascii="Times New Roman" w:hAnsi="Times New Roman" w:cs="Times New Roman"/>
          <w:sz w:val="28"/>
          <w:szCs w:val="28"/>
        </w:rPr>
        <w:t>Декабристского</w:t>
      </w:r>
      <w:r w:rsidR="00452911" w:rsidRPr="00BD7EEF">
        <w:rPr>
          <w:rFonts w:ascii="Times New Roman" w:hAnsi="Times New Roman" w:cs="Times New Roman"/>
          <w:sz w:val="28"/>
          <w:szCs w:val="28"/>
        </w:rPr>
        <w:t xml:space="preserve"> муниципального образования</w:t>
      </w:r>
    </w:p>
    <w:p w:rsidR="00C034E5" w:rsidRPr="00BD7EEF" w:rsidRDefault="00C034E5" w:rsidP="00452911">
      <w:pPr>
        <w:pStyle w:val="a7"/>
        <w:jc w:val="center"/>
        <w:rPr>
          <w:rFonts w:ascii="Times New Roman" w:hAnsi="Times New Roman" w:cs="Times New Roman"/>
          <w:b/>
          <w:sz w:val="28"/>
          <w:szCs w:val="28"/>
        </w:rPr>
      </w:pPr>
      <w:r w:rsidRPr="00BD7EEF">
        <w:rPr>
          <w:rFonts w:ascii="Times New Roman" w:hAnsi="Times New Roman" w:cs="Times New Roman"/>
          <w:b/>
          <w:sz w:val="28"/>
          <w:szCs w:val="28"/>
        </w:rPr>
        <w:t>ПОСТАНОВЛЯЕТ:</w:t>
      </w:r>
    </w:p>
    <w:p w:rsidR="00C034E5" w:rsidRPr="00BD7EEF" w:rsidRDefault="00C034E5" w:rsidP="00452911">
      <w:pPr>
        <w:pStyle w:val="a7"/>
        <w:numPr>
          <w:ilvl w:val="0"/>
          <w:numId w:val="3"/>
        </w:numPr>
        <w:jc w:val="both"/>
        <w:rPr>
          <w:rFonts w:ascii="Times New Roman" w:hAnsi="Times New Roman" w:cs="Times New Roman"/>
          <w:bCs/>
          <w:sz w:val="28"/>
          <w:szCs w:val="28"/>
        </w:rPr>
      </w:pPr>
      <w:r w:rsidRPr="00BD7EEF">
        <w:rPr>
          <w:rFonts w:ascii="Times New Roman" w:hAnsi="Times New Roman" w:cs="Times New Roman"/>
          <w:sz w:val="28"/>
          <w:szCs w:val="28"/>
        </w:rPr>
        <w:t>Утвердить административный регламент предоставления муниципальной услуги «</w:t>
      </w:r>
      <w:r w:rsidRPr="00BD7EEF">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согласно приложению.</w:t>
      </w:r>
    </w:p>
    <w:p w:rsidR="00C034E5" w:rsidRPr="00BD7EEF" w:rsidRDefault="00C034E5" w:rsidP="00452911">
      <w:pPr>
        <w:pStyle w:val="a7"/>
        <w:numPr>
          <w:ilvl w:val="0"/>
          <w:numId w:val="3"/>
        </w:numPr>
        <w:jc w:val="both"/>
        <w:rPr>
          <w:rFonts w:ascii="Times New Roman" w:eastAsia="Arial CYR" w:hAnsi="Times New Roman" w:cs="Times New Roman"/>
          <w:sz w:val="28"/>
          <w:szCs w:val="28"/>
        </w:rPr>
      </w:pPr>
      <w:r w:rsidRPr="00BD7EEF">
        <w:rPr>
          <w:rFonts w:ascii="Times New Roman" w:eastAsia="Arial CYR" w:hAnsi="Times New Roman" w:cs="Times New Roman"/>
          <w:sz w:val="28"/>
          <w:szCs w:val="28"/>
        </w:rPr>
        <w:t xml:space="preserve">Обнародовать настоящее постановление и разместить на официальном сайте администрации </w:t>
      </w:r>
      <w:r w:rsidR="006F5BFD" w:rsidRPr="00BD7EEF">
        <w:rPr>
          <w:rFonts w:ascii="Times New Roman" w:eastAsia="Arial CYR" w:hAnsi="Times New Roman" w:cs="Times New Roman"/>
          <w:sz w:val="28"/>
          <w:szCs w:val="28"/>
        </w:rPr>
        <w:t>Декабристского</w:t>
      </w:r>
      <w:r w:rsidRPr="00BD7EEF">
        <w:rPr>
          <w:rFonts w:ascii="Times New Roman" w:eastAsia="Arial CYR" w:hAnsi="Times New Roman" w:cs="Times New Roman"/>
          <w:sz w:val="28"/>
          <w:szCs w:val="28"/>
        </w:rPr>
        <w:t xml:space="preserve"> муниципального образования в сети Интернет.</w:t>
      </w:r>
    </w:p>
    <w:p w:rsidR="00046FF9" w:rsidRPr="00BD7EEF" w:rsidRDefault="00046FF9" w:rsidP="00452911">
      <w:pPr>
        <w:pStyle w:val="a7"/>
        <w:jc w:val="both"/>
        <w:rPr>
          <w:rFonts w:ascii="Times New Roman" w:hAnsi="Times New Roman" w:cs="Times New Roman"/>
          <w:sz w:val="28"/>
          <w:szCs w:val="28"/>
        </w:rPr>
      </w:pPr>
    </w:p>
    <w:p w:rsidR="00046FF9" w:rsidRPr="00BD7EEF" w:rsidRDefault="00046FF9" w:rsidP="00452911">
      <w:pPr>
        <w:pStyle w:val="a7"/>
        <w:jc w:val="both"/>
        <w:rPr>
          <w:rFonts w:ascii="Times New Roman" w:hAnsi="Times New Roman" w:cs="Times New Roman"/>
          <w:sz w:val="28"/>
          <w:szCs w:val="28"/>
        </w:rPr>
      </w:pPr>
    </w:p>
    <w:p w:rsidR="00452911"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Глава </w:t>
      </w:r>
      <w:r w:rsidR="006F5BFD" w:rsidRPr="00BD7EEF">
        <w:rPr>
          <w:rFonts w:ascii="Times New Roman" w:hAnsi="Times New Roman" w:cs="Times New Roman"/>
          <w:sz w:val="28"/>
          <w:szCs w:val="28"/>
        </w:rPr>
        <w:t xml:space="preserve">администрации </w:t>
      </w:r>
    </w:p>
    <w:p w:rsidR="00C034E5" w:rsidRPr="00BD7EEF" w:rsidRDefault="006F5BFD"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Декабристского</w:t>
      </w:r>
      <w:r w:rsidR="00C034E5" w:rsidRPr="00BD7EEF">
        <w:rPr>
          <w:rFonts w:ascii="Times New Roman" w:hAnsi="Times New Roman" w:cs="Times New Roman"/>
          <w:sz w:val="28"/>
          <w:szCs w:val="28"/>
        </w:rPr>
        <w:t xml:space="preserve"> </w:t>
      </w:r>
      <w:r w:rsidR="00452911" w:rsidRPr="00BD7EEF">
        <w:rPr>
          <w:rFonts w:ascii="Times New Roman" w:hAnsi="Times New Roman" w:cs="Times New Roman"/>
          <w:sz w:val="28"/>
          <w:szCs w:val="28"/>
        </w:rPr>
        <w:t>МО</w:t>
      </w:r>
      <w:r w:rsidR="00452911" w:rsidRPr="00BD7EEF">
        <w:rPr>
          <w:rFonts w:ascii="Times New Roman" w:hAnsi="Times New Roman" w:cs="Times New Roman"/>
          <w:sz w:val="28"/>
          <w:szCs w:val="28"/>
        </w:rPr>
        <w:tab/>
      </w:r>
      <w:r w:rsidR="00452911" w:rsidRPr="00BD7EEF">
        <w:rPr>
          <w:rFonts w:ascii="Times New Roman" w:hAnsi="Times New Roman" w:cs="Times New Roman"/>
          <w:sz w:val="28"/>
          <w:szCs w:val="28"/>
        </w:rPr>
        <w:tab/>
      </w:r>
      <w:r w:rsidR="00452911" w:rsidRPr="00BD7EEF">
        <w:rPr>
          <w:rFonts w:ascii="Times New Roman" w:hAnsi="Times New Roman" w:cs="Times New Roman"/>
          <w:sz w:val="28"/>
          <w:szCs w:val="28"/>
        </w:rPr>
        <w:tab/>
      </w:r>
      <w:r w:rsidR="00C034E5" w:rsidRPr="00BD7EEF">
        <w:rPr>
          <w:rFonts w:ascii="Times New Roman" w:hAnsi="Times New Roman" w:cs="Times New Roman"/>
          <w:sz w:val="28"/>
          <w:szCs w:val="28"/>
        </w:rPr>
        <w:tab/>
      </w:r>
      <w:r w:rsidR="00C034E5" w:rsidRPr="00BD7EEF">
        <w:rPr>
          <w:rFonts w:ascii="Times New Roman" w:hAnsi="Times New Roman" w:cs="Times New Roman"/>
          <w:sz w:val="28"/>
          <w:szCs w:val="28"/>
        </w:rPr>
        <w:tab/>
      </w:r>
      <w:r w:rsidR="00C034E5" w:rsidRPr="00BD7EEF">
        <w:rPr>
          <w:rFonts w:ascii="Times New Roman" w:hAnsi="Times New Roman" w:cs="Times New Roman"/>
          <w:sz w:val="28"/>
          <w:szCs w:val="28"/>
        </w:rPr>
        <w:tab/>
      </w:r>
      <w:r w:rsidR="00C034E5" w:rsidRPr="00BD7EEF">
        <w:rPr>
          <w:rFonts w:ascii="Times New Roman" w:hAnsi="Times New Roman" w:cs="Times New Roman"/>
          <w:sz w:val="28"/>
          <w:szCs w:val="28"/>
        </w:rPr>
        <w:tab/>
      </w:r>
      <w:r w:rsidRPr="00BD7EEF">
        <w:rPr>
          <w:rFonts w:ascii="Times New Roman" w:hAnsi="Times New Roman" w:cs="Times New Roman"/>
          <w:sz w:val="28"/>
          <w:szCs w:val="28"/>
        </w:rPr>
        <w:t>В.А. Андрущенко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lastRenderedPageBreak/>
        <w:t xml:space="preserve">Приложение </w:t>
      </w:r>
    </w:p>
    <w:p w:rsidR="00C034E5" w:rsidRPr="00BD7EEF" w:rsidRDefault="00C034E5" w:rsidP="00452911">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к постановлению</w:t>
      </w:r>
    </w:p>
    <w:p w:rsidR="00452911" w:rsidRPr="00BD7EEF" w:rsidRDefault="00C034E5" w:rsidP="00452911">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 xml:space="preserve">администрации </w:t>
      </w:r>
      <w:proofErr w:type="gramStart"/>
      <w:r w:rsidR="006F5BFD" w:rsidRPr="00BD7EEF">
        <w:rPr>
          <w:rFonts w:ascii="Times New Roman" w:hAnsi="Times New Roman" w:cs="Times New Roman"/>
          <w:sz w:val="28"/>
          <w:szCs w:val="28"/>
        </w:rPr>
        <w:t>Декабристского</w:t>
      </w:r>
      <w:proofErr w:type="gramEnd"/>
    </w:p>
    <w:p w:rsidR="00C034E5" w:rsidRPr="00BD7EEF" w:rsidRDefault="00C034E5" w:rsidP="00452911">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муниципального образования</w:t>
      </w:r>
    </w:p>
    <w:p w:rsidR="00C034E5" w:rsidRPr="00BD7EEF" w:rsidRDefault="00C034E5" w:rsidP="00452911">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 xml:space="preserve">от </w:t>
      </w:r>
      <w:r w:rsidR="00452911" w:rsidRPr="00BD7EEF">
        <w:rPr>
          <w:rFonts w:ascii="Times New Roman" w:hAnsi="Times New Roman" w:cs="Times New Roman"/>
          <w:sz w:val="28"/>
          <w:szCs w:val="28"/>
        </w:rPr>
        <w:t>10</w:t>
      </w:r>
      <w:r w:rsidRPr="00BD7EEF">
        <w:rPr>
          <w:rFonts w:ascii="Times New Roman" w:hAnsi="Times New Roman" w:cs="Times New Roman"/>
          <w:sz w:val="28"/>
          <w:szCs w:val="28"/>
        </w:rPr>
        <w:t>.</w:t>
      </w:r>
      <w:r w:rsidR="00452911" w:rsidRPr="00BD7EEF">
        <w:rPr>
          <w:rFonts w:ascii="Times New Roman" w:hAnsi="Times New Roman" w:cs="Times New Roman"/>
          <w:sz w:val="28"/>
          <w:szCs w:val="28"/>
        </w:rPr>
        <w:t>03</w:t>
      </w:r>
      <w:r w:rsidRPr="00BD7EEF">
        <w:rPr>
          <w:rFonts w:ascii="Times New Roman" w:hAnsi="Times New Roman" w:cs="Times New Roman"/>
          <w:sz w:val="28"/>
          <w:szCs w:val="28"/>
        </w:rPr>
        <w:t>.201</w:t>
      </w:r>
      <w:r w:rsidR="00452911" w:rsidRPr="00BD7EEF">
        <w:rPr>
          <w:rFonts w:ascii="Times New Roman" w:hAnsi="Times New Roman" w:cs="Times New Roman"/>
          <w:sz w:val="28"/>
          <w:szCs w:val="28"/>
        </w:rPr>
        <w:t>6</w:t>
      </w:r>
      <w:r w:rsidRPr="00BD7EEF">
        <w:rPr>
          <w:rFonts w:ascii="Times New Roman" w:hAnsi="Times New Roman" w:cs="Times New Roman"/>
          <w:sz w:val="28"/>
          <w:szCs w:val="28"/>
        </w:rPr>
        <w:t xml:space="preserve"> г</w:t>
      </w:r>
      <w:r w:rsidR="00452911" w:rsidRPr="00BD7EEF">
        <w:rPr>
          <w:rFonts w:ascii="Times New Roman" w:hAnsi="Times New Roman" w:cs="Times New Roman"/>
          <w:sz w:val="28"/>
          <w:szCs w:val="28"/>
        </w:rPr>
        <w:t>.</w:t>
      </w:r>
      <w:r w:rsidRPr="00BD7EEF">
        <w:rPr>
          <w:rFonts w:ascii="Times New Roman" w:hAnsi="Times New Roman" w:cs="Times New Roman"/>
          <w:sz w:val="28"/>
          <w:szCs w:val="28"/>
        </w:rPr>
        <w:t xml:space="preserve"> № 1</w:t>
      </w:r>
      <w:r w:rsidR="00452911" w:rsidRPr="00BD7EEF">
        <w:rPr>
          <w:rFonts w:ascii="Times New Roman" w:hAnsi="Times New Roman" w:cs="Times New Roman"/>
          <w:sz w:val="28"/>
          <w:szCs w:val="28"/>
        </w:rPr>
        <w:t>0</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center"/>
        <w:rPr>
          <w:rFonts w:ascii="Times New Roman" w:hAnsi="Times New Roman" w:cs="Times New Roman"/>
          <w:b/>
          <w:sz w:val="28"/>
          <w:szCs w:val="28"/>
        </w:rPr>
      </w:pPr>
      <w:r w:rsidRPr="00BD7EEF">
        <w:rPr>
          <w:rFonts w:ascii="Times New Roman" w:hAnsi="Times New Roman" w:cs="Times New Roman"/>
          <w:b/>
          <w:sz w:val="28"/>
          <w:szCs w:val="28"/>
        </w:rPr>
        <w:t>Административный регламент</w:t>
      </w:r>
    </w:p>
    <w:p w:rsidR="00C034E5" w:rsidRPr="00BD7EEF" w:rsidRDefault="00C034E5" w:rsidP="00452911">
      <w:pPr>
        <w:pStyle w:val="a7"/>
        <w:jc w:val="center"/>
        <w:rPr>
          <w:rFonts w:ascii="Times New Roman" w:hAnsi="Times New Roman" w:cs="Times New Roman"/>
          <w:b/>
          <w:sz w:val="28"/>
          <w:szCs w:val="28"/>
        </w:rPr>
      </w:pPr>
      <w:r w:rsidRPr="00BD7EEF">
        <w:rPr>
          <w:rFonts w:ascii="Times New Roman" w:hAnsi="Times New Roman" w:cs="Times New Roman"/>
          <w:b/>
          <w:sz w:val="28"/>
          <w:szCs w:val="28"/>
        </w:rPr>
        <w:t>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center"/>
        <w:rPr>
          <w:rFonts w:ascii="Times New Roman" w:hAnsi="Times New Roman" w:cs="Times New Roman"/>
          <w:b/>
          <w:sz w:val="28"/>
          <w:szCs w:val="28"/>
        </w:rPr>
      </w:pPr>
      <w:r w:rsidRPr="00BD7EEF">
        <w:rPr>
          <w:rFonts w:ascii="Times New Roman" w:hAnsi="Times New Roman" w:cs="Times New Roman"/>
          <w:b/>
          <w:sz w:val="28"/>
          <w:szCs w:val="28"/>
        </w:rPr>
        <w:t>1. Общие положения</w:t>
      </w:r>
    </w:p>
    <w:p w:rsidR="00C034E5" w:rsidRPr="00BD7EEF" w:rsidRDefault="00C034E5" w:rsidP="00452911">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1.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center"/>
        <w:rPr>
          <w:rFonts w:ascii="Times New Roman" w:hAnsi="Times New Roman" w:cs="Times New Roman"/>
          <w:b/>
          <w:sz w:val="28"/>
          <w:szCs w:val="28"/>
        </w:rPr>
      </w:pPr>
      <w:r w:rsidRPr="00BD7EEF">
        <w:rPr>
          <w:rFonts w:ascii="Times New Roman" w:hAnsi="Times New Roman" w:cs="Times New Roman"/>
          <w:b/>
          <w:sz w:val="28"/>
          <w:szCs w:val="28"/>
        </w:rPr>
        <w:t>2. Стандарт предоставления муниципальной услуги</w:t>
      </w:r>
    </w:p>
    <w:p w:rsidR="00C034E5" w:rsidRPr="00BD7EEF" w:rsidRDefault="00C034E5" w:rsidP="00452911">
      <w:pPr>
        <w:pStyle w:val="a7"/>
        <w:ind w:firstLine="709"/>
        <w:jc w:val="both"/>
        <w:rPr>
          <w:rFonts w:ascii="Times New Roman" w:hAnsi="Times New Roman" w:cs="Times New Roman"/>
          <w:sz w:val="28"/>
          <w:szCs w:val="28"/>
        </w:rPr>
      </w:pPr>
      <w:bookmarkStart w:id="0" w:name="Par17"/>
      <w:r w:rsidRPr="00BD7EEF">
        <w:rPr>
          <w:rFonts w:ascii="Times New Roman" w:hAnsi="Times New Roman" w:cs="Times New Roman"/>
          <w:sz w:val="28"/>
          <w:szCs w:val="28"/>
        </w:rPr>
        <w:t>2.1. Наименование муниципальной услуги.</w:t>
      </w:r>
      <w:bookmarkEnd w:id="0"/>
    </w:p>
    <w:p w:rsidR="00C034E5" w:rsidRPr="00BD7EEF" w:rsidRDefault="00C034E5" w:rsidP="00452911">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От имени заявителя могут выступать законные (уполномоченные) представители.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2.2. Наименование органа, предоставляющего муниципальную услугу.</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Муниципальная услуга предоставляется администрацией </w:t>
      </w:r>
      <w:r w:rsidR="006F5BFD" w:rsidRPr="00BD7EEF">
        <w:rPr>
          <w:rFonts w:ascii="Times New Roman" w:hAnsi="Times New Roman" w:cs="Times New Roman"/>
          <w:sz w:val="28"/>
          <w:szCs w:val="28"/>
        </w:rPr>
        <w:t>Декабристского</w:t>
      </w:r>
      <w:r w:rsidRPr="00BD7EEF">
        <w:rPr>
          <w:rFonts w:ascii="Times New Roman" w:hAnsi="Times New Roman" w:cs="Times New Roman"/>
          <w:sz w:val="28"/>
          <w:szCs w:val="28"/>
        </w:rPr>
        <w:t xml:space="preserve"> муниципального образования (далее – администрация) и осуществляется специалистами администрации (далее – специалисты).</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Место нахождение администрации – </w:t>
      </w:r>
      <w:r w:rsidR="006F5BFD" w:rsidRPr="00BD7EEF">
        <w:rPr>
          <w:rFonts w:ascii="Times New Roman" w:hAnsi="Times New Roman" w:cs="Times New Roman"/>
          <w:sz w:val="28"/>
          <w:szCs w:val="28"/>
        </w:rPr>
        <w:t xml:space="preserve">п. </w:t>
      </w:r>
      <w:proofErr w:type="gramStart"/>
      <w:r w:rsidR="006F5BFD" w:rsidRPr="00BD7EEF">
        <w:rPr>
          <w:rFonts w:ascii="Times New Roman" w:hAnsi="Times New Roman" w:cs="Times New Roman"/>
          <w:sz w:val="28"/>
          <w:szCs w:val="28"/>
        </w:rPr>
        <w:t>Целинный</w:t>
      </w:r>
      <w:proofErr w:type="gramEnd"/>
      <w:r w:rsidRPr="00BD7EEF">
        <w:rPr>
          <w:rFonts w:ascii="Times New Roman" w:hAnsi="Times New Roman" w:cs="Times New Roman"/>
          <w:sz w:val="28"/>
          <w:szCs w:val="28"/>
        </w:rPr>
        <w:t xml:space="preserve"> </w:t>
      </w:r>
      <w:r w:rsidR="006F5BFD" w:rsidRPr="00BD7EEF">
        <w:rPr>
          <w:rFonts w:ascii="Times New Roman" w:hAnsi="Times New Roman" w:cs="Times New Roman"/>
          <w:sz w:val="28"/>
          <w:szCs w:val="28"/>
        </w:rPr>
        <w:t>пл. Ленина</w:t>
      </w:r>
      <w:r w:rsidRPr="00BD7EEF">
        <w:rPr>
          <w:rFonts w:ascii="Times New Roman" w:hAnsi="Times New Roman" w:cs="Times New Roman"/>
          <w:sz w:val="28"/>
          <w:szCs w:val="28"/>
        </w:rPr>
        <w:t>,</w:t>
      </w:r>
      <w:r w:rsidR="006F5BFD" w:rsidRPr="00BD7EEF">
        <w:rPr>
          <w:rFonts w:ascii="Times New Roman" w:hAnsi="Times New Roman" w:cs="Times New Roman"/>
          <w:sz w:val="28"/>
          <w:szCs w:val="28"/>
        </w:rPr>
        <w:t xml:space="preserve"> </w:t>
      </w:r>
      <w:r w:rsidRPr="00BD7EEF">
        <w:rPr>
          <w:rFonts w:ascii="Times New Roman" w:hAnsi="Times New Roman" w:cs="Times New Roman"/>
          <w:sz w:val="28"/>
          <w:szCs w:val="28"/>
        </w:rPr>
        <w:t>д</w:t>
      </w:r>
      <w:r w:rsidR="00CF79C6">
        <w:rPr>
          <w:rFonts w:ascii="Times New Roman" w:hAnsi="Times New Roman" w:cs="Times New Roman"/>
          <w:sz w:val="28"/>
          <w:szCs w:val="28"/>
        </w:rPr>
        <w:t>.</w:t>
      </w:r>
      <w:r w:rsidRPr="00BD7EEF">
        <w:rPr>
          <w:rFonts w:ascii="Times New Roman" w:hAnsi="Times New Roman" w:cs="Times New Roman"/>
          <w:sz w:val="28"/>
          <w:szCs w:val="28"/>
        </w:rPr>
        <w:t xml:space="preserve"> </w:t>
      </w:r>
      <w:r w:rsidR="006F5BFD" w:rsidRPr="00BD7EEF">
        <w:rPr>
          <w:rFonts w:ascii="Times New Roman" w:hAnsi="Times New Roman" w:cs="Times New Roman"/>
          <w:sz w:val="28"/>
          <w:szCs w:val="28"/>
        </w:rPr>
        <w:t>4</w:t>
      </w:r>
      <w:r w:rsidRPr="00BD7EEF">
        <w:rPr>
          <w:rFonts w:ascii="Times New Roman" w:hAnsi="Times New Roman" w:cs="Times New Roman"/>
          <w:sz w:val="28"/>
          <w:szCs w:val="28"/>
        </w:rPr>
        <w:t>;</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Почтовый адрес - 4135</w:t>
      </w:r>
      <w:r w:rsidR="006F5BFD" w:rsidRPr="00BD7EEF">
        <w:rPr>
          <w:rFonts w:ascii="Times New Roman" w:hAnsi="Times New Roman" w:cs="Times New Roman"/>
          <w:sz w:val="28"/>
          <w:szCs w:val="28"/>
        </w:rPr>
        <w:t>35</w:t>
      </w:r>
      <w:r w:rsidRPr="00BD7EEF">
        <w:rPr>
          <w:rFonts w:ascii="Times New Roman" w:hAnsi="Times New Roman" w:cs="Times New Roman"/>
          <w:sz w:val="28"/>
          <w:szCs w:val="28"/>
        </w:rPr>
        <w:t xml:space="preserve">, </w:t>
      </w:r>
      <w:r w:rsidR="006F5BFD" w:rsidRPr="00BD7EEF">
        <w:rPr>
          <w:rFonts w:ascii="Times New Roman" w:hAnsi="Times New Roman" w:cs="Times New Roman"/>
          <w:sz w:val="28"/>
          <w:szCs w:val="28"/>
        </w:rPr>
        <w:t>п. Целинный пл. Ленина, д</w:t>
      </w:r>
      <w:r w:rsidR="00CF79C6">
        <w:rPr>
          <w:rFonts w:ascii="Times New Roman" w:hAnsi="Times New Roman" w:cs="Times New Roman"/>
          <w:sz w:val="28"/>
          <w:szCs w:val="28"/>
        </w:rPr>
        <w:t>.</w:t>
      </w:r>
      <w:r w:rsidR="006F5BFD" w:rsidRPr="00BD7EEF">
        <w:rPr>
          <w:rFonts w:ascii="Times New Roman" w:hAnsi="Times New Roman" w:cs="Times New Roman"/>
          <w:sz w:val="28"/>
          <w:szCs w:val="28"/>
        </w:rPr>
        <w:t xml:space="preserve"> 4;</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Телефоны для справок - 8(845-64) 4 -</w:t>
      </w:r>
      <w:r w:rsidR="006F5BFD" w:rsidRPr="00BD7EEF">
        <w:rPr>
          <w:rFonts w:ascii="Times New Roman" w:hAnsi="Times New Roman" w:cs="Times New Roman"/>
          <w:sz w:val="28"/>
          <w:szCs w:val="28"/>
        </w:rPr>
        <w:t>15</w:t>
      </w:r>
      <w:r w:rsidRPr="00BD7EEF">
        <w:rPr>
          <w:rFonts w:ascii="Times New Roman" w:hAnsi="Times New Roman" w:cs="Times New Roman"/>
          <w:sz w:val="28"/>
          <w:szCs w:val="28"/>
        </w:rPr>
        <w:t>-</w:t>
      </w:r>
      <w:r w:rsidR="006F5BFD" w:rsidRPr="00BD7EEF">
        <w:rPr>
          <w:rFonts w:ascii="Times New Roman" w:hAnsi="Times New Roman" w:cs="Times New Roman"/>
          <w:sz w:val="28"/>
          <w:szCs w:val="28"/>
        </w:rPr>
        <w:t>35</w:t>
      </w:r>
      <w:r w:rsidRPr="00BD7EEF">
        <w:rPr>
          <w:rFonts w:ascii="Times New Roman" w:hAnsi="Times New Roman" w:cs="Times New Roman"/>
          <w:sz w:val="28"/>
          <w:szCs w:val="28"/>
        </w:rPr>
        <w:t xml:space="preserve">; </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Адрес электронной почты администрации: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lang w:val="en-US"/>
        </w:rPr>
        <w:t>e</w:t>
      </w:r>
      <w:r w:rsidRPr="00BD7EEF">
        <w:rPr>
          <w:rFonts w:ascii="Times New Roman" w:hAnsi="Times New Roman" w:cs="Times New Roman"/>
          <w:sz w:val="28"/>
          <w:szCs w:val="28"/>
        </w:rPr>
        <w:t>-</w:t>
      </w:r>
      <w:r w:rsidRPr="00BD7EEF">
        <w:rPr>
          <w:rFonts w:ascii="Times New Roman" w:hAnsi="Times New Roman" w:cs="Times New Roman"/>
          <w:sz w:val="28"/>
          <w:szCs w:val="28"/>
          <w:lang w:val="en-US"/>
        </w:rPr>
        <w:t>mail</w:t>
      </w:r>
      <w:r w:rsidRPr="00BD7EEF">
        <w:rPr>
          <w:rFonts w:ascii="Times New Roman" w:hAnsi="Times New Roman" w:cs="Times New Roman"/>
          <w:sz w:val="28"/>
          <w:szCs w:val="28"/>
        </w:rPr>
        <w:t>:</w:t>
      </w:r>
      <w:proofErr w:type="spellStart"/>
      <w:r w:rsidR="006F5BFD" w:rsidRPr="00BD7EEF">
        <w:rPr>
          <w:rFonts w:ascii="Times New Roman" w:hAnsi="Times New Roman" w:cs="Times New Roman"/>
          <w:sz w:val="28"/>
          <w:szCs w:val="28"/>
          <w:lang w:val="en-US"/>
        </w:rPr>
        <w:t>dek</w:t>
      </w:r>
      <w:r w:rsidRPr="00BD7EEF">
        <w:rPr>
          <w:rFonts w:ascii="Times New Roman" w:hAnsi="Times New Roman" w:cs="Times New Roman"/>
          <w:sz w:val="28"/>
          <w:szCs w:val="28"/>
          <w:lang w:val="en-US"/>
        </w:rPr>
        <w:t>mo</w:t>
      </w:r>
      <w:proofErr w:type="spellEnd"/>
      <w:r w:rsidRPr="00BD7EEF">
        <w:rPr>
          <w:rFonts w:ascii="Times New Roman" w:hAnsi="Times New Roman" w:cs="Times New Roman"/>
          <w:sz w:val="28"/>
          <w:szCs w:val="28"/>
        </w:rPr>
        <w:t>@</w:t>
      </w:r>
      <w:r w:rsidRPr="00BD7EEF">
        <w:rPr>
          <w:rFonts w:ascii="Times New Roman" w:hAnsi="Times New Roman" w:cs="Times New Roman"/>
          <w:sz w:val="28"/>
          <w:szCs w:val="28"/>
          <w:lang w:val="en-US"/>
        </w:rPr>
        <w:t>mail</w:t>
      </w:r>
      <w:r w:rsidRPr="00BD7EEF">
        <w:rPr>
          <w:rFonts w:ascii="Times New Roman" w:hAnsi="Times New Roman" w:cs="Times New Roman"/>
          <w:sz w:val="28"/>
          <w:szCs w:val="28"/>
          <w:u w:val="single"/>
        </w:rPr>
        <w:t>.</w:t>
      </w:r>
      <w:proofErr w:type="spellStart"/>
      <w:r w:rsidRPr="00BD7EEF">
        <w:rPr>
          <w:rFonts w:ascii="Times New Roman" w:hAnsi="Times New Roman" w:cs="Times New Roman"/>
          <w:sz w:val="28"/>
          <w:szCs w:val="28"/>
          <w:u w:val="single"/>
          <w:lang w:val="en-US"/>
        </w:rPr>
        <w:t>ru</w:t>
      </w:r>
      <w:proofErr w:type="spellEnd"/>
      <w:r w:rsidRPr="00BD7EEF">
        <w:rPr>
          <w:rFonts w:ascii="Times New Roman" w:hAnsi="Times New Roman" w:cs="Times New Roman"/>
          <w:sz w:val="28"/>
          <w:szCs w:val="28"/>
        </w:rPr>
        <w:t xml:space="preserve"> </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Специалисты администрации </w:t>
      </w:r>
      <w:r w:rsidR="006F5BFD" w:rsidRPr="00BD7EEF">
        <w:rPr>
          <w:rFonts w:ascii="Times New Roman" w:hAnsi="Times New Roman" w:cs="Times New Roman"/>
          <w:sz w:val="28"/>
          <w:szCs w:val="28"/>
        </w:rPr>
        <w:t>Декабристского</w:t>
      </w:r>
      <w:r w:rsidRPr="00BD7EEF">
        <w:rPr>
          <w:rFonts w:ascii="Times New Roman" w:hAnsi="Times New Roman" w:cs="Times New Roman"/>
          <w:sz w:val="28"/>
          <w:szCs w:val="28"/>
        </w:rPr>
        <w:t xml:space="preserve"> муниципального образования осуществляют прием заявителей в соответствии со следующим графиком работы:</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Понедельник - с 8.00. до 12.00., с 13.00. до 17.00.</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Вторник - с 8.00. до 12.00., с 13.00. до 17.00.</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Среда - с 8.00. до 12.00., с 13.00. до 17.00.</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Четверг - с 8.00. до 12.00., с 13.00. до 17.00.</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Пятница – с 8.00 до 12.00., с 13.00 до 17.00</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С 12.00 до 13.00 обеденный перерыв</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Суббота - выходной день.</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Воскресенье - выходной день.</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2.3. Результатом предоставления муниципальной услуги является предоставление земельного участка без проведения торгов.</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2.4. Срок предоставления муниципальной услуги.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2.4.1. </w:t>
      </w:r>
      <w:proofErr w:type="gramStart"/>
      <w:r w:rsidRPr="00BD7EEF">
        <w:rPr>
          <w:rFonts w:ascii="Times New Roman" w:hAnsi="Times New Roman" w:cs="Times New Roman"/>
          <w:sz w:val="28"/>
          <w:szCs w:val="28"/>
        </w:rPr>
        <w:t>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статьей 39.18 Земельного кодекса Российской Федерации в срок</w:t>
      </w:r>
      <w:proofErr w:type="gramEnd"/>
      <w:r w:rsidRPr="00BD7EEF">
        <w:rPr>
          <w:rFonts w:ascii="Times New Roman" w:hAnsi="Times New Roman" w:cs="Times New Roman"/>
          <w:sz w:val="28"/>
          <w:szCs w:val="28"/>
        </w:rPr>
        <w:t xml:space="preserve"> не более 60 дней.</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2.4.2. </w:t>
      </w:r>
      <w:proofErr w:type="gramStart"/>
      <w:r w:rsidRPr="00BD7EEF">
        <w:rPr>
          <w:rFonts w:ascii="Times New Roman" w:hAnsi="Times New Roman" w:cs="Times New Roman"/>
          <w:sz w:val="28"/>
          <w:szCs w:val="28"/>
        </w:rPr>
        <w:t xml:space="preserve">В случае обращения заявителя с заявлением о предоставлении </w:t>
      </w:r>
      <w:r w:rsidRPr="00BD7EEF">
        <w:rPr>
          <w:rFonts w:ascii="Times New Roman" w:hAnsi="Times New Roman" w:cs="Times New Roman"/>
          <w:i/>
          <w:sz w:val="28"/>
          <w:szCs w:val="28"/>
        </w:rPr>
        <w:t>земельного участка без проведения торгов, решение о предоставлении</w:t>
      </w:r>
      <w:r w:rsidRPr="00BD7EEF">
        <w:rPr>
          <w:rFonts w:ascii="Times New Roman" w:hAnsi="Times New Roman" w:cs="Times New Roman"/>
          <w:sz w:val="28"/>
          <w:szCs w:val="28"/>
        </w:rPr>
        <w:t xml:space="preserve">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статьей 39.18 Земельного кодекса Российской Федерации, – в срок</w:t>
      </w:r>
      <w:proofErr w:type="gramEnd"/>
      <w:r w:rsidRPr="00BD7EEF">
        <w:rPr>
          <w:rFonts w:ascii="Times New Roman" w:hAnsi="Times New Roman" w:cs="Times New Roman"/>
          <w:sz w:val="28"/>
          <w:szCs w:val="28"/>
        </w:rPr>
        <w:t xml:space="preserve"> не более 60 дней.</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2.4.3. При наличии оснований, предусмотренных пунктом 2.8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2.5. Правовые основания для предоставления муниципальной услуги.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Земельным </w:t>
      </w:r>
      <w:hyperlink r:id="rId7" w:history="1">
        <w:r w:rsidRPr="00BD7EEF">
          <w:rPr>
            <w:rStyle w:val="a3"/>
            <w:rFonts w:ascii="Times New Roman" w:hAnsi="Times New Roman" w:cs="Times New Roman"/>
            <w:color w:val="auto"/>
            <w:sz w:val="28"/>
            <w:szCs w:val="28"/>
          </w:rPr>
          <w:t>кодексом</w:t>
        </w:r>
      </w:hyperlink>
      <w:r w:rsidRPr="00BD7EEF">
        <w:rPr>
          <w:rFonts w:ascii="Times New Roman" w:hAnsi="Times New Roman" w:cs="Times New Roman"/>
          <w:sz w:val="28"/>
          <w:szCs w:val="28"/>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года № 44);</w:t>
      </w:r>
    </w:p>
    <w:p w:rsidR="00C034E5" w:rsidRPr="00BD7EEF" w:rsidRDefault="00C034E5" w:rsidP="00B12848">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 xml:space="preserve">- Градостроительным </w:t>
      </w:r>
      <w:hyperlink r:id="rId8" w:history="1">
        <w:r w:rsidRPr="00BD7EEF">
          <w:rPr>
            <w:rStyle w:val="a3"/>
            <w:rFonts w:ascii="Times New Roman" w:hAnsi="Times New Roman" w:cs="Times New Roman"/>
            <w:color w:val="auto"/>
            <w:sz w:val="28"/>
            <w:szCs w:val="28"/>
          </w:rPr>
          <w:t>кодексом</w:t>
        </w:r>
      </w:hyperlink>
      <w:r w:rsidRPr="00BD7EEF">
        <w:rPr>
          <w:rFonts w:ascii="Times New Roman" w:hAnsi="Times New Roman" w:cs="Times New Roman"/>
          <w:bCs/>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Федеральным </w:t>
      </w:r>
      <w:hyperlink r:id="rId9"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 </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Федеральным </w:t>
      </w:r>
      <w:hyperlink r:id="rId10"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Федеральным </w:t>
      </w:r>
      <w:hyperlink r:id="rId11"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 44).</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C034E5" w:rsidRPr="00BD7EEF" w:rsidRDefault="00C034E5" w:rsidP="00B12848">
      <w:pPr>
        <w:pStyle w:val="a7"/>
        <w:ind w:firstLine="709"/>
        <w:jc w:val="both"/>
        <w:rPr>
          <w:rFonts w:ascii="Times New Roman" w:hAnsi="Times New Roman" w:cs="Times New Roman"/>
          <w:sz w:val="28"/>
          <w:szCs w:val="28"/>
        </w:rPr>
      </w:pPr>
      <w:bookmarkStart w:id="1" w:name="Par65"/>
      <w:r w:rsidRPr="00BD7EEF">
        <w:rPr>
          <w:rFonts w:ascii="Times New Roman" w:hAnsi="Times New Roman" w:cs="Times New Roman"/>
          <w:sz w:val="28"/>
          <w:szCs w:val="28"/>
        </w:rPr>
        <w:t>2.6.1. В случае</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если земельный участок предстоит образовать или границы земельного участка подлежат уточнению в соответствии с Федеральным законом от 24 июля 2007 г. № 221-ФЗ «О государственном кадастре недвижимости» в администрацию представляются следующие документы: </w:t>
      </w:r>
      <w:bookmarkEnd w:id="1"/>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2.6.1.1. Заявление о предварительном согласовании предоставления земельного участка (далее – </w:t>
      </w:r>
      <w:hyperlink w:anchor="Par303" w:history="1">
        <w:r w:rsidRPr="00BD7EEF">
          <w:rPr>
            <w:rStyle w:val="a3"/>
            <w:rFonts w:ascii="Times New Roman" w:hAnsi="Times New Roman" w:cs="Times New Roman"/>
            <w:color w:val="auto"/>
            <w:sz w:val="28"/>
            <w:szCs w:val="28"/>
          </w:rPr>
          <w:t>заявление</w:t>
        </w:r>
      </w:hyperlink>
      <w:r w:rsidRPr="00BD7EEF">
        <w:rPr>
          <w:rFonts w:ascii="Times New Roman" w:hAnsi="Times New Roman" w:cs="Times New Roman"/>
          <w:sz w:val="28"/>
          <w:szCs w:val="28"/>
        </w:rPr>
        <w:t xml:space="preserve"> о предварительном согласовании) (приложение № 1 к регламенту).</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034E5" w:rsidRPr="00BD7EEF" w:rsidRDefault="00C034E5" w:rsidP="00B12848">
      <w:pPr>
        <w:pStyle w:val="a7"/>
        <w:ind w:firstLine="709"/>
        <w:jc w:val="both"/>
        <w:rPr>
          <w:rFonts w:ascii="Times New Roman" w:hAnsi="Times New Roman" w:cs="Times New Roman"/>
          <w:sz w:val="28"/>
          <w:szCs w:val="28"/>
        </w:rPr>
      </w:pPr>
      <w:bookmarkStart w:id="2" w:name="Par62"/>
      <w:r w:rsidRPr="00BD7EEF">
        <w:rPr>
          <w:rFonts w:ascii="Times New Roman" w:hAnsi="Times New Roman" w:cs="Times New Roman"/>
          <w:sz w:val="28"/>
          <w:szCs w:val="28"/>
        </w:rPr>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bookmarkEnd w:id="2"/>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2.6.1.6. Заверенный перевод </w:t>
      </w:r>
      <w:proofErr w:type="gramStart"/>
      <w:r w:rsidRPr="00BD7EE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D7EEF">
        <w:rPr>
          <w:rFonts w:ascii="Times New Roman" w:hAnsi="Times New Roman" w:cs="Times New Roman"/>
          <w:sz w:val="28"/>
          <w:szCs w:val="28"/>
        </w:rPr>
        <w:t>, если заявителем является иностранное юридическое лицо.</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2.6.1.8. Схема расположения земельного участка.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2.6.1.9.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2.6.1.10. Документ,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 В случае</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администрация представляются следующие документы.</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2.6.2.1. Заявление о предоставлении земельного участка без проведения торгов (далее – заявление о предоставлении земельного участка) (приложение № 2 к регламенту).</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2.6.2.6. Заверенный перевод </w:t>
      </w:r>
      <w:proofErr w:type="gramStart"/>
      <w:r w:rsidRPr="00BD7EE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D7EEF">
        <w:rPr>
          <w:rFonts w:ascii="Times New Roman" w:hAnsi="Times New Roman" w:cs="Times New Roman"/>
          <w:sz w:val="28"/>
          <w:szCs w:val="28"/>
        </w:rPr>
        <w:t>, если заявителем является иностранное юридическое лицо.</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2.6.2.8. Документ,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C034E5" w:rsidRPr="00BD7EEF" w:rsidRDefault="00C034E5" w:rsidP="00B12848">
      <w:pPr>
        <w:pStyle w:val="a7"/>
        <w:ind w:firstLine="709"/>
        <w:jc w:val="both"/>
        <w:rPr>
          <w:rFonts w:ascii="Times New Roman" w:hAnsi="Times New Roman" w:cs="Times New Roman"/>
          <w:sz w:val="28"/>
          <w:szCs w:val="28"/>
        </w:rPr>
      </w:pPr>
      <w:bookmarkStart w:id="3" w:name="Par83"/>
      <w:bookmarkStart w:id="4" w:name="Par76"/>
      <w:r w:rsidRPr="00BD7EEF">
        <w:rPr>
          <w:rFonts w:ascii="Times New Roman" w:hAnsi="Times New Roman" w:cs="Times New Roman"/>
          <w:sz w:val="28"/>
          <w:szCs w:val="28"/>
        </w:rPr>
        <w:t>2.6.3. Документы должны быть представлены в подлинниках (на обозрение) и копиях для заверения ответств</w:t>
      </w:r>
      <w:r w:rsidR="00B12848" w:rsidRPr="00BD7EEF">
        <w:rPr>
          <w:rFonts w:ascii="Times New Roman" w:hAnsi="Times New Roman" w:cs="Times New Roman"/>
          <w:sz w:val="28"/>
          <w:szCs w:val="28"/>
        </w:rPr>
        <w:t>енными работниками администрации,</w:t>
      </w:r>
      <w:r w:rsidRPr="00BD7EEF">
        <w:rPr>
          <w:rFonts w:ascii="Times New Roman" w:hAnsi="Times New Roman" w:cs="Times New Roman"/>
          <w:sz w:val="28"/>
          <w:szCs w:val="28"/>
        </w:rPr>
        <w:t xml:space="preserve"> либо в копиях, удостоверенных нотариусом.</w:t>
      </w:r>
      <w:bookmarkEnd w:id="3"/>
      <w:bookmarkEnd w:id="4"/>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034E5" w:rsidRPr="00BD7EEF" w:rsidRDefault="00C034E5" w:rsidP="00B12848">
      <w:pPr>
        <w:pStyle w:val="a7"/>
        <w:ind w:firstLine="709"/>
        <w:jc w:val="both"/>
        <w:rPr>
          <w:rFonts w:ascii="Times New Roman" w:hAnsi="Times New Roman" w:cs="Times New Roman"/>
          <w:sz w:val="28"/>
          <w:szCs w:val="28"/>
        </w:rPr>
      </w:pPr>
      <w:bookmarkStart w:id="5" w:name="Par86"/>
      <w:r w:rsidRPr="00BD7EEF">
        <w:rPr>
          <w:rFonts w:ascii="Times New Roman" w:hAnsi="Times New Roman" w:cs="Times New Roman"/>
          <w:sz w:val="28"/>
          <w:szCs w:val="28"/>
        </w:rPr>
        <w:t>2.6.4. Заявитель вправе не представлять документы, предусмотренные пунктами 2.6.1.3, 2.6.2.3 регламента, самостоятельно.</w:t>
      </w:r>
      <w:bookmarkEnd w:id="5"/>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Представление указанных в пунктах 2.6.2.3-2.6.2.7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2.7. Исчерпывающий перечень оснований для отказа заявителю в приеме документов:</w:t>
      </w:r>
    </w:p>
    <w:p w:rsidR="00C034E5" w:rsidRPr="00BD7EEF" w:rsidRDefault="00C034E5" w:rsidP="00B12848">
      <w:pPr>
        <w:pStyle w:val="a7"/>
        <w:ind w:left="709"/>
        <w:jc w:val="both"/>
        <w:rPr>
          <w:rFonts w:ascii="Times New Roman" w:hAnsi="Times New Roman" w:cs="Times New Roman"/>
          <w:sz w:val="28"/>
          <w:szCs w:val="28"/>
        </w:rPr>
      </w:pPr>
      <w:r w:rsidRPr="00BD7EEF">
        <w:rPr>
          <w:rFonts w:ascii="Times New Roman" w:hAnsi="Times New Roman" w:cs="Times New Roman"/>
          <w:sz w:val="28"/>
          <w:szCs w:val="28"/>
        </w:rPr>
        <w:t>- непредставление документов, предусмотренных пунктами 2.6.1.2, 2.6.1.10, 2.6.2.2, 2.6.2.8 регламента, с учетом положений пункта 2.6.4 регламента;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представление документов, не отвечающих требованиям </w:t>
      </w:r>
      <w:hyperlink w:anchor="Par114" w:history="1">
        <w:r w:rsidRPr="00BD7EEF">
          <w:rPr>
            <w:rStyle w:val="a3"/>
            <w:rFonts w:ascii="Times New Roman" w:hAnsi="Times New Roman" w:cs="Times New Roman"/>
            <w:color w:val="auto"/>
            <w:sz w:val="28"/>
            <w:szCs w:val="28"/>
          </w:rPr>
          <w:t>пункта 2.6.</w:t>
        </w:r>
      </w:hyperlink>
      <w:r w:rsidRPr="00BD7EEF">
        <w:rPr>
          <w:rFonts w:ascii="Times New Roman" w:hAnsi="Times New Roman" w:cs="Times New Roman"/>
          <w:sz w:val="28"/>
          <w:szCs w:val="28"/>
        </w:rPr>
        <w:t>3 регламента.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2.8. Исчерпывающий перечень оснований для возврата заявления заявителю:</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2.8.1. Заявление о предварительном согласовании предоставления земельного участка возвращается заявителю в случае, если: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заявление подано в орган, не являющийся уполномоченным на предоставление испрашиваемого земельного участка;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заявление не соответствует требованиям, предусмотренным пунктом 1 статьи 39.15 Земельного кодекса Российской Федерации;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к заявлению не приложены документы, предусмотренные пунктом 2 статьи 39.15 Земельного кодекса Российской Федерации.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t>2.8.2. Заявление о предоставлении земельного участка без проведения торгов возвращается заявителю в случае, если: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заявление подано в орган, не являющийся уполномоченным на предоставление испрашиваемого земельного участка;</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заявление не соответствует требованиям, предусмотренным пунктом 1 статьи 39.17 Земельного кодекса Российской Федерации;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к заявлению не приложены документы, предусмотренные пунктом 2 статьи 39.17 Земельного кодекса Российской Федерации.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2.9.1. В предварительном согласовании предоставления земельного участка отказывается при наличии хотя бы одного из следующих оснований:</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12" w:history="1">
        <w:r w:rsidRPr="00BD7EEF">
          <w:rPr>
            <w:rStyle w:val="a3"/>
            <w:rFonts w:ascii="Times New Roman" w:hAnsi="Times New Roman" w:cs="Times New Roman"/>
            <w:color w:val="auto"/>
            <w:sz w:val="28"/>
            <w:szCs w:val="28"/>
          </w:rPr>
          <w:t>пункте 16 статьи 11.10</w:t>
        </w:r>
      </w:hyperlink>
      <w:r w:rsidRPr="00BD7EEF">
        <w:rPr>
          <w:rFonts w:ascii="Times New Roman" w:hAnsi="Times New Roman" w:cs="Times New Roman"/>
          <w:sz w:val="28"/>
          <w:szCs w:val="28"/>
        </w:rPr>
        <w:t xml:space="preserve"> Земельного кодекса Российской Федерации;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3" w:history="1">
        <w:r w:rsidRPr="00BD7EEF">
          <w:rPr>
            <w:rStyle w:val="a3"/>
            <w:rFonts w:ascii="Times New Roman" w:hAnsi="Times New Roman" w:cs="Times New Roman"/>
            <w:color w:val="auto"/>
            <w:sz w:val="28"/>
            <w:szCs w:val="28"/>
          </w:rPr>
          <w:t>подпунктах 1</w:t>
        </w:r>
      </w:hyperlink>
      <w:r w:rsidRPr="00BD7EEF">
        <w:rPr>
          <w:rFonts w:ascii="Times New Roman" w:hAnsi="Times New Roman" w:cs="Times New Roman"/>
          <w:sz w:val="28"/>
          <w:szCs w:val="28"/>
        </w:rPr>
        <w:t>-</w:t>
      </w:r>
      <w:hyperlink r:id="rId14" w:history="1">
        <w:r w:rsidRPr="00BD7EEF">
          <w:rPr>
            <w:rStyle w:val="a3"/>
            <w:rFonts w:ascii="Times New Roman" w:hAnsi="Times New Roman" w:cs="Times New Roman"/>
            <w:color w:val="auto"/>
            <w:sz w:val="28"/>
            <w:szCs w:val="28"/>
          </w:rPr>
          <w:t>13</w:t>
        </w:r>
      </w:hyperlink>
      <w:r w:rsidRPr="00BD7EEF">
        <w:rPr>
          <w:rFonts w:ascii="Times New Roman" w:hAnsi="Times New Roman" w:cs="Times New Roman"/>
          <w:sz w:val="28"/>
          <w:szCs w:val="28"/>
        </w:rPr>
        <w:t xml:space="preserve">, </w:t>
      </w:r>
      <w:hyperlink r:id="rId15" w:history="1">
        <w:r w:rsidRPr="00BD7EEF">
          <w:rPr>
            <w:rStyle w:val="a3"/>
            <w:rFonts w:ascii="Times New Roman" w:hAnsi="Times New Roman" w:cs="Times New Roman"/>
            <w:color w:val="auto"/>
            <w:sz w:val="28"/>
            <w:szCs w:val="28"/>
          </w:rPr>
          <w:t>15</w:t>
        </w:r>
      </w:hyperlink>
      <w:r w:rsidRPr="00BD7EEF">
        <w:rPr>
          <w:rFonts w:ascii="Times New Roman" w:hAnsi="Times New Roman" w:cs="Times New Roman"/>
          <w:sz w:val="28"/>
          <w:szCs w:val="28"/>
        </w:rPr>
        <w:t>-</w:t>
      </w:r>
      <w:hyperlink r:id="rId16" w:history="1">
        <w:r w:rsidRPr="00BD7EEF">
          <w:rPr>
            <w:rStyle w:val="a3"/>
            <w:rFonts w:ascii="Times New Roman" w:hAnsi="Times New Roman" w:cs="Times New Roman"/>
            <w:color w:val="auto"/>
            <w:sz w:val="28"/>
            <w:szCs w:val="28"/>
          </w:rPr>
          <w:t>19</w:t>
        </w:r>
      </w:hyperlink>
      <w:r w:rsidRPr="00BD7EEF">
        <w:rPr>
          <w:rFonts w:ascii="Times New Roman" w:hAnsi="Times New Roman" w:cs="Times New Roman"/>
          <w:sz w:val="28"/>
          <w:szCs w:val="28"/>
        </w:rPr>
        <w:t xml:space="preserve">, </w:t>
      </w:r>
      <w:hyperlink r:id="rId17" w:history="1">
        <w:r w:rsidRPr="00BD7EEF">
          <w:rPr>
            <w:rStyle w:val="a3"/>
            <w:rFonts w:ascii="Times New Roman" w:hAnsi="Times New Roman" w:cs="Times New Roman"/>
            <w:color w:val="auto"/>
            <w:sz w:val="28"/>
            <w:szCs w:val="28"/>
          </w:rPr>
          <w:t>22</w:t>
        </w:r>
      </w:hyperlink>
      <w:r w:rsidRPr="00BD7EEF">
        <w:rPr>
          <w:rFonts w:ascii="Times New Roman" w:hAnsi="Times New Roman" w:cs="Times New Roman"/>
          <w:sz w:val="28"/>
          <w:szCs w:val="28"/>
        </w:rPr>
        <w:t xml:space="preserve">, </w:t>
      </w:r>
      <w:hyperlink r:id="rId18" w:history="1">
        <w:r w:rsidRPr="00BD7EEF">
          <w:rPr>
            <w:rStyle w:val="a3"/>
            <w:rFonts w:ascii="Times New Roman" w:hAnsi="Times New Roman" w:cs="Times New Roman"/>
            <w:color w:val="auto"/>
            <w:sz w:val="28"/>
            <w:szCs w:val="28"/>
          </w:rPr>
          <w:t>23 статьи 39.16</w:t>
        </w:r>
      </w:hyperlink>
      <w:r w:rsidRPr="00BD7EEF">
        <w:rPr>
          <w:rFonts w:ascii="Times New Roman" w:hAnsi="Times New Roman" w:cs="Times New Roman"/>
          <w:sz w:val="28"/>
          <w:szCs w:val="28"/>
        </w:rPr>
        <w:t xml:space="preserve"> Земельного кодекса Российской Федерации;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w:t>
      </w:r>
      <w:hyperlink r:id="rId19"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24 июля 2007 г. № 221-ФЗ «О государственном кадастре недвижимости», не может быть предоставлен заявителю по основаниям, указанным в </w:t>
      </w:r>
      <w:hyperlink r:id="rId20" w:history="1">
        <w:r w:rsidRPr="00BD7EEF">
          <w:rPr>
            <w:rStyle w:val="a3"/>
            <w:rFonts w:ascii="Times New Roman" w:hAnsi="Times New Roman" w:cs="Times New Roman"/>
            <w:color w:val="auto"/>
            <w:sz w:val="28"/>
            <w:szCs w:val="28"/>
          </w:rPr>
          <w:t>подпунктах 1</w:t>
        </w:r>
      </w:hyperlink>
      <w:r w:rsidRPr="00BD7EEF">
        <w:rPr>
          <w:rFonts w:ascii="Times New Roman" w:hAnsi="Times New Roman" w:cs="Times New Roman"/>
          <w:sz w:val="28"/>
          <w:szCs w:val="28"/>
        </w:rPr>
        <w:t>-</w:t>
      </w:r>
      <w:hyperlink r:id="rId21" w:history="1">
        <w:r w:rsidRPr="00BD7EEF">
          <w:rPr>
            <w:rStyle w:val="a3"/>
            <w:rFonts w:ascii="Times New Roman" w:hAnsi="Times New Roman" w:cs="Times New Roman"/>
            <w:color w:val="auto"/>
            <w:sz w:val="28"/>
            <w:szCs w:val="28"/>
          </w:rPr>
          <w:t>23 статьи 39.16</w:t>
        </w:r>
      </w:hyperlink>
      <w:r w:rsidRPr="00BD7EEF">
        <w:rPr>
          <w:rFonts w:ascii="Times New Roman" w:hAnsi="Times New Roman" w:cs="Times New Roman"/>
          <w:sz w:val="28"/>
          <w:szCs w:val="28"/>
        </w:rPr>
        <w:t xml:space="preserve"> Земельного кодекса Российской Федерации;</w:t>
      </w:r>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sidRPr="00BD7EEF">
        <w:rPr>
          <w:rFonts w:ascii="Times New Roman" w:hAnsi="Times New Roman" w:cs="Times New Roman"/>
          <w:sz w:val="28"/>
          <w:szCs w:val="28"/>
        </w:rPr>
        <w:t xml:space="preserve"> крестьянским (фермерским) хозяйством его деятельности.</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2.9.2. В предоставлении земельного участка без проведения торгов отказывается при наличии хотя бы одного из следующих оснований:</w:t>
      </w:r>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BD7EEF">
          <w:rPr>
            <w:rStyle w:val="a3"/>
            <w:rFonts w:ascii="Times New Roman" w:hAnsi="Times New Roman" w:cs="Times New Roman"/>
            <w:color w:val="auto"/>
            <w:sz w:val="28"/>
            <w:szCs w:val="28"/>
          </w:rPr>
          <w:t>подпунктом 10 пункта 2 статьи 39.10</w:t>
        </w:r>
      </w:hyperlink>
      <w:r w:rsidRPr="00BD7EEF">
        <w:rPr>
          <w:rFonts w:ascii="Times New Roman" w:hAnsi="Times New Roman" w:cs="Times New Roman"/>
          <w:sz w:val="28"/>
          <w:szCs w:val="28"/>
        </w:rPr>
        <w:t xml:space="preserve"> Земельного кодекса Российской Федерации;</w:t>
      </w:r>
      <w:proofErr w:type="gramEnd"/>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034E5" w:rsidRPr="00BD7EEF" w:rsidRDefault="00C034E5" w:rsidP="00B12848">
      <w:pPr>
        <w:pStyle w:val="a7"/>
        <w:ind w:firstLine="709"/>
        <w:jc w:val="both"/>
        <w:rPr>
          <w:rFonts w:ascii="Times New Roman" w:eastAsia="Arial Unicode MS" w:hAnsi="Times New Roman" w:cs="Times New Roman"/>
          <w:sz w:val="28"/>
          <w:szCs w:val="28"/>
        </w:rPr>
      </w:pPr>
      <w:proofErr w:type="gramStart"/>
      <w:r w:rsidRPr="00BD7EEF">
        <w:rPr>
          <w:rFonts w:ascii="Times New Roman" w:eastAsia="Arial Unicode MS"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BD7EEF">
          <w:rPr>
            <w:rStyle w:val="a3"/>
            <w:rFonts w:ascii="Times New Roman" w:hAnsi="Times New Roman" w:cs="Times New Roman"/>
            <w:color w:val="auto"/>
            <w:sz w:val="28"/>
            <w:szCs w:val="28"/>
          </w:rPr>
          <w:t>пунктом 3 статьи 39.36</w:t>
        </w:r>
      </w:hyperlink>
      <w:r w:rsidRPr="00BD7EEF">
        <w:rPr>
          <w:rFonts w:ascii="Times New Roman" w:eastAsia="Arial Unicode MS" w:hAnsi="Times New Roman" w:cs="Times New Roman"/>
          <w:sz w:val="28"/>
          <w:szCs w:val="28"/>
        </w:rPr>
        <w:t xml:space="preserve"> Земельного кодекса Российской Федерации, и это не препятствует</w:t>
      </w:r>
      <w:proofErr w:type="gramEnd"/>
      <w:r w:rsidRPr="00BD7EEF">
        <w:rPr>
          <w:rFonts w:ascii="Times New Roman" w:eastAsia="Arial Unicode MS"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объекта незавершенного строительства;</w:t>
      </w:r>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объекта незавершенного строительства;</w:t>
      </w:r>
      <w:proofErr w:type="gramEnd"/>
    </w:p>
    <w:p w:rsidR="00C034E5" w:rsidRPr="00BD7EEF" w:rsidRDefault="00C034E5" w:rsidP="00B12848">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D7EEF">
        <w:rPr>
          <w:rFonts w:ascii="Times New Roman" w:hAnsi="Times New Roman" w:cs="Times New Roman"/>
          <w:sz w:val="28"/>
          <w:szCs w:val="28"/>
        </w:rPr>
        <w:t xml:space="preserve"> целей резервирования;</w:t>
      </w:r>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D7EEF">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4E5" w:rsidRPr="00BD7EEF" w:rsidRDefault="00C034E5" w:rsidP="00B12848">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D7EEF">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034E5" w:rsidRPr="00BD7EEF" w:rsidRDefault="00C034E5" w:rsidP="00B12848">
      <w:pPr>
        <w:pStyle w:val="a7"/>
        <w:ind w:firstLine="709"/>
        <w:jc w:val="both"/>
        <w:rPr>
          <w:rFonts w:ascii="Times New Roman" w:eastAsia="Arial Unicode MS" w:hAnsi="Times New Roman" w:cs="Times New Roman"/>
          <w:sz w:val="28"/>
          <w:szCs w:val="28"/>
        </w:rPr>
      </w:pPr>
      <w:r w:rsidRPr="00BD7EEF">
        <w:rPr>
          <w:rFonts w:ascii="Times New Roman" w:eastAsia="Arial Unicode MS"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r w:rsidR="00BD7EEF" w:rsidRPr="00BD7EEF">
        <w:rPr>
          <w:rFonts w:ascii="Times New Roman" w:eastAsia="Arial Unicode MS" w:hAnsi="Times New Roman" w:cs="Times New Roman"/>
          <w:sz w:val="28"/>
          <w:szCs w:val="28"/>
        </w:rPr>
        <w:t>извещение,</w:t>
      </w:r>
      <w:r w:rsidRPr="00BD7EEF">
        <w:rPr>
          <w:rFonts w:ascii="Times New Roman" w:eastAsia="Arial Unicode MS" w:hAnsi="Times New Roman" w:cs="Times New Roman"/>
          <w:sz w:val="28"/>
          <w:szCs w:val="28"/>
        </w:rPr>
        <w:t xml:space="preserve"> о проведении которого размещено в соответствии с </w:t>
      </w:r>
      <w:hyperlink r:id="rId24" w:history="1">
        <w:r w:rsidRPr="00BD7EEF">
          <w:rPr>
            <w:rStyle w:val="a3"/>
            <w:rFonts w:ascii="Times New Roman" w:hAnsi="Times New Roman" w:cs="Times New Roman"/>
            <w:color w:val="auto"/>
            <w:sz w:val="28"/>
            <w:szCs w:val="28"/>
          </w:rPr>
          <w:t>пунктом 19 статьи 39.11</w:t>
        </w:r>
      </w:hyperlink>
      <w:r w:rsidRPr="00BD7EEF">
        <w:rPr>
          <w:rFonts w:ascii="Times New Roman" w:eastAsia="Arial Unicode MS" w:hAnsi="Times New Roman" w:cs="Times New Roman"/>
          <w:sz w:val="28"/>
          <w:szCs w:val="28"/>
        </w:rPr>
        <w:t xml:space="preserve"> Земельного кодекса Российской Федерации;</w:t>
      </w:r>
    </w:p>
    <w:p w:rsidR="00C034E5" w:rsidRPr="00BD7EEF" w:rsidRDefault="00C034E5" w:rsidP="00BD7EEF">
      <w:pPr>
        <w:pStyle w:val="a7"/>
        <w:ind w:firstLine="709"/>
        <w:jc w:val="both"/>
        <w:rPr>
          <w:rFonts w:ascii="Times New Roman" w:eastAsia="Arial Unicode MS" w:hAnsi="Times New Roman" w:cs="Times New Roman"/>
          <w:sz w:val="28"/>
          <w:szCs w:val="28"/>
        </w:rPr>
      </w:pPr>
      <w:proofErr w:type="gramStart"/>
      <w:r w:rsidRPr="00BD7EEF">
        <w:rPr>
          <w:rFonts w:ascii="Times New Roman" w:eastAsia="Arial Unicode MS" w:hAnsi="Times New Roman" w:cs="Times New Roman"/>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BD7EEF">
          <w:rPr>
            <w:rStyle w:val="a3"/>
            <w:rFonts w:ascii="Times New Roman" w:hAnsi="Times New Roman" w:cs="Times New Roman"/>
            <w:color w:val="auto"/>
            <w:sz w:val="28"/>
            <w:szCs w:val="28"/>
          </w:rPr>
          <w:t>подпунктом 4 пункта 4 статьи 39.11</w:t>
        </w:r>
      </w:hyperlink>
      <w:r w:rsidRPr="00BD7EEF">
        <w:rPr>
          <w:rFonts w:ascii="Times New Roman" w:eastAsia="Arial Unicode MS"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w:t>
      </w:r>
      <w:r w:rsidRPr="00BD7EEF">
        <w:rPr>
          <w:rFonts w:ascii="Times New Roman" w:hAnsi="Times New Roman" w:cs="Times New Roman"/>
          <w:sz w:val="28"/>
          <w:szCs w:val="28"/>
        </w:rPr>
        <w:t xml:space="preserve"> </w:t>
      </w:r>
      <w:r w:rsidRPr="00BD7EEF">
        <w:rPr>
          <w:rFonts w:ascii="Times New Roman" w:eastAsia="Arial Unicode MS" w:hAnsi="Times New Roman" w:cs="Times New Roman"/>
          <w:sz w:val="28"/>
          <w:szCs w:val="28"/>
        </w:rPr>
        <w:t>по основаниям</w:t>
      </w:r>
      <w:proofErr w:type="gramEnd"/>
      <w:r w:rsidRPr="00BD7EEF">
        <w:rPr>
          <w:rFonts w:ascii="Times New Roman" w:eastAsia="Arial Unicode MS" w:hAnsi="Times New Roman" w:cs="Times New Roman"/>
          <w:sz w:val="28"/>
          <w:szCs w:val="28"/>
        </w:rPr>
        <w:t xml:space="preserve">, предусмотренным </w:t>
      </w:r>
      <w:hyperlink r:id="rId26" w:history="1">
        <w:r w:rsidRPr="00BD7EEF">
          <w:rPr>
            <w:rStyle w:val="a3"/>
            <w:rFonts w:ascii="Times New Roman" w:hAnsi="Times New Roman" w:cs="Times New Roman"/>
            <w:color w:val="auto"/>
            <w:sz w:val="28"/>
            <w:szCs w:val="28"/>
          </w:rPr>
          <w:t>пунктом 8 статьи 39.11</w:t>
        </w:r>
      </w:hyperlink>
      <w:r w:rsidRPr="00BD7EEF">
        <w:rPr>
          <w:rFonts w:ascii="Times New Roman" w:eastAsia="Arial Unicode MS" w:hAnsi="Times New Roman" w:cs="Times New Roman"/>
          <w:sz w:val="28"/>
          <w:szCs w:val="28"/>
        </w:rPr>
        <w:t xml:space="preserve"> Земельного кодекса Российской Федерации;</w:t>
      </w:r>
    </w:p>
    <w:p w:rsidR="00C034E5" w:rsidRPr="00BD7EEF" w:rsidRDefault="00C034E5" w:rsidP="00BD7EEF">
      <w:pPr>
        <w:pStyle w:val="a7"/>
        <w:ind w:firstLine="709"/>
        <w:jc w:val="both"/>
        <w:rPr>
          <w:rFonts w:ascii="Times New Roman" w:eastAsia="Arial Unicode MS" w:hAnsi="Times New Roman" w:cs="Times New Roman"/>
          <w:sz w:val="28"/>
          <w:szCs w:val="28"/>
        </w:rPr>
      </w:pPr>
      <w:r w:rsidRPr="00BD7EEF">
        <w:rPr>
          <w:rFonts w:ascii="Times New Roman" w:eastAsia="Arial Unicode MS" w:hAnsi="Times New Roman" w:cs="Times New Roman"/>
          <w:sz w:val="28"/>
          <w:szCs w:val="28"/>
        </w:rPr>
        <w:t>- в отношении земельного участка, указанного в заявлен</w:t>
      </w:r>
      <w:proofErr w:type="gramStart"/>
      <w:r w:rsidRPr="00BD7EEF">
        <w:rPr>
          <w:rFonts w:ascii="Times New Roman" w:eastAsia="Arial Unicode MS" w:hAnsi="Times New Roman" w:cs="Times New Roman"/>
          <w:sz w:val="28"/>
          <w:szCs w:val="28"/>
        </w:rPr>
        <w:t>ии о е</w:t>
      </w:r>
      <w:proofErr w:type="gramEnd"/>
      <w:r w:rsidRPr="00BD7EEF">
        <w:rPr>
          <w:rFonts w:ascii="Times New Roman" w:eastAsia="Arial Unicode MS" w:hAnsi="Times New Roman" w:cs="Times New Roman"/>
          <w:sz w:val="28"/>
          <w:szCs w:val="28"/>
        </w:rPr>
        <w:t xml:space="preserve">го предоставлении, опубликовано и размещено  в соответствии с </w:t>
      </w:r>
      <w:hyperlink r:id="rId27" w:history="1">
        <w:r w:rsidRPr="00BD7EEF">
          <w:rPr>
            <w:rStyle w:val="a3"/>
            <w:rFonts w:ascii="Times New Roman" w:hAnsi="Times New Roman" w:cs="Times New Roman"/>
            <w:color w:val="auto"/>
            <w:sz w:val="28"/>
            <w:szCs w:val="28"/>
          </w:rPr>
          <w:t>подпунктом 1 пункта 1 статьи 39.18</w:t>
        </w:r>
      </w:hyperlink>
      <w:r w:rsidRPr="00BD7EEF">
        <w:rPr>
          <w:rFonts w:ascii="Times New Roman" w:eastAsia="Arial Unicode MS"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34E5" w:rsidRPr="00BD7EEF" w:rsidRDefault="00C034E5" w:rsidP="00BD7EEF">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BD7EEF">
          <w:rPr>
            <w:rStyle w:val="a3"/>
            <w:rFonts w:ascii="Times New Roman" w:hAnsi="Times New Roman" w:cs="Times New Roman"/>
            <w:color w:val="auto"/>
            <w:sz w:val="28"/>
            <w:szCs w:val="28"/>
          </w:rPr>
          <w:t>подпунктом 10 пункта 2 статьи 39.10</w:t>
        </w:r>
      </w:hyperlink>
      <w:r w:rsidRPr="00BD7EEF">
        <w:rPr>
          <w:rFonts w:ascii="Times New Roman" w:hAnsi="Times New Roman" w:cs="Times New Roman"/>
          <w:sz w:val="28"/>
          <w:szCs w:val="28"/>
        </w:rPr>
        <w:t xml:space="preserve"> Земельного кодекса Российской Федерации;</w:t>
      </w:r>
      <w:proofErr w:type="gramEnd"/>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предоставление земельного участка на заявленном виде прав не допускается;</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в отношении земельного участка, указанного в заявлен</w:t>
      </w:r>
      <w:proofErr w:type="gramStart"/>
      <w:r w:rsidRPr="00BD7EEF">
        <w:rPr>
          <w:rFonts w:ascii="Times New Roman" w:hAnsi="Times New Roman" w:cs="Times New Roman"/>
          <w:sz w:val="28"/>
          <w:szCs w:val="28"/>
        </w:rPr>
        <w:t>ии о е</w:t>
      </w:r>
      <w:proofErr w:type="gramEnd"/>
      <w:r w:rsidRPr="00BD7EEF">
        <w:rPr>
          <w:rFonts w:ascii="Times New Roman" w:hAnsi="Times New Roman" w:cs="Times New Roman"/>
          <w:sz w:val="28"/>
          <w:szCs w:val="28"/>
        </w:rPr>
        <w:t>го предоставлении, не установлен вид разрешенного использования;</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в отношении земельного участка, указанного в заявлен</w:t>
      </w:r>
      <w:proofErr w:type="gramStart"/>
      <w:r w:rsidRPr="00BD7EEF">
        <w:rPr>
          <w:rFonts w:ascii="Times New Roman" w:hAnsi="Times New Roman" w:cs="Times New Roman"/>
          <w:sz w:val="28"/>
          <w:szCs w:val="28"/>
        </w:rPr>
        <w:t>ии о е</w:t>
      </w:r>
      <w:proofErr w:type="gramEnd"/>
      <w:r w:rsidRPr="00BD7EEF">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34E5" w:rsidRPr="00BD7EEF" w:rsidRDefault="00C034E5" w:rsidP="00BD7EEF">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D7EEF">
        <w:rPr>
          <w:rFonts w:ascii="Times New Roman" w:hAnsi="Times New Roman" w:cs="Times New Roman"/>
          <w:sz w:val="28"/>
          <w:szCs w:val="28"/>
        </w:rPr>
        <w:t xml:space="preserve"> или реконструкции;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границы земельного участка, указанного в заявлен</w:t>
      </w:r>
      <w:proofErr w:type="gramStart"/>
      <w:r w:rsidRPr="00BD7EEF">
        <w:rPr>
          <w:rFonts w:ascii="Times New Roman" w:hAnsi="Times New Roman" w:cs="Times New Roman"/>
          <w:sz w:val="28"/>
          <w:szCs w:val="28"/>
        </w:rPr>
        <w:t>ии о е</w:t>
      </w:r>
      <w:proofErr w:type="gramEnd"/>
      <w:r w:rsidRPr="00BD7EEF">
        <w:rPr>
          <w:rFonts w:ascii="Times New Roman" w:hAnsi="Times New Roman" w:cs="Times New Roman"/>
          <w:sz w:val="28"/>
          <w:szCs w:val="28"/>
        </w:rPr>
        <w:t xml:space="preserve">го предоставлении, подлежат уточнению в соответствии с Федеральным </w:t>
      </w:r>
      <w:hyperlink r:id="rId29"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24 июля 2007 г. № 221-ФЗ «О государственном кадастре недвижимости»;</w:t>
      </w:r>
    </w:p>
    <w:p w:rsidR="00C034E5" w:rsidRPr="00BD7EEF" w:rsidRDefault="00C034E5" w:rsidP="00BD7EEF">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034E5" w:rsidRPr="00BD7EEF" w:rsidRDefault="00C034E5" w:rsidP="00BD7EEF">
      <w:pPr>
        <w:pStyle w:val="a7"/>
        <w:ind w:firstLine="709"/>
        <w:jc w:val="both"/>
        <w:rPr>
          <w:rFonts w:ascii="Times New Roman" w:hAnsi="Times New Roman" w:cs="Times New Roman"/>
          <w:bCs/>
          <w:sz w:val="28"/>
          <w:szCs w:val="28"/>
        </w:rPr>
      </w:pPr>
      <w:proofErr w:type="gramStart"/>
      <w:r w:rsidRPr="00BD7EEF">
        <w:rPr>
          <w:rFonts w:ascii="Times New Roman" w:hAnsi="Times New Roman" w:cs="Times New Roman"/>
          <w:bCs/>
          <w:sz w:val="28"/>
          <w:szCs w:val="28"/>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sidRPr="00BD7EEF">
        <w:rPr>
          <w:rFonts w:ascii="Times New Roman" w:hAnsi="Times New Roman" w:cs="Times New Roman"/>
          <w:bCs/>
          <w:sz w:val="28"/>
          <w:szCs w:val="28"/>
        </w:rPr>
        <w:t xml:space="preserve"> крестьянским (фермерским) хозяйством его деятельности.</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2.10. Размер платы, взимаемой с заявителя при предоставлении муниципальной услуги.</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Муниципальная услуга предоставляется безвозмездно.</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2.12. Срок регистрации запроса заявителя о предоставлении муниципальной услуги.</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Срок регистрации заявлений о предоставлении муниципальной услуги не должен превышать одного дня со дня поступления заявления в администрацию.</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 xml:space="preserve">Места ожидания оборудуются информационными стендами, оснащаются столами, стульями. </w:t>
      </w:r>
    </w:p>
    <w:p w:rsidR="00C034E5" w:rsidRPr="00BD7EEF" w:rsidRDefault="00C034E5" w:rsidP="00BD7EEF">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На стендах, расположенных в администрации, размещается следующая информация:</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полное наименование и месторасположение администрации муниципального образования </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извлечения из текста регламента (процедуры предоставления муниципальной услуги в текстовом виде);</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перечень и формы документов, необходимых для предоставления муниципальной услуги;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2.14. Показатели доступности и качества муниципальной услуги.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в устной форме на личном приеме или посредством телефонной связи;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в письменной форме по письменному запросу заявителя в адрес администрации;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посредством размещения информации о муниципальной услуге в информационной системе «Портал государственных и муниципальных услуг (функций) Саратовской области» (</w:t>
      </w:r>
      <w:hyperlink r:id="rId30" w:history="1">
        <w:r w:rsidRPr="00BD7EEF">
          <w:rPr>
            <w:rStyle w:val="a3"/>
            <w:rFonts w:ascii="Times New Roman" w:hAnsi="Times New Roman" w:cs="Times New Roman"/>
            <w:color w:val="auto"/>
            <w:sz w:val="28"/>
            <w:szCs w:val="28"/>
            <w:lang w:val="en-US"/>
          </w:rPr>
          <w:t>www</w:t>
        </w:r>
      </w:hyperlink>
      <w:hyperlink r:id="rId31" w:history="1">
        <w:r w:rsidRPr="00BD7EEF">
          <w:rPr>
            <w:rStyle w:val="a3"/>
            <w:rFonts w:ascii="Times New Roman" w:hAnsi="Times New Roman" w:cs="Times New Roman"/>
            <w:color w:val="auto"/>
            <w:sz w:val="28"/>
            <w:szCs w:val="28"/>
          </w:rPr>
          <w:t>.</w:t>
        </w:r>
      </w:hyperlink>
      <w:hyperlink r:id="rId32" w:history="1">
        <w:r w:rsidRPr="00BD7EEF">
          <w:rPr>
            <w:rStyle w:val="a3"/>
            <w:rFonts w:ascii="Times New Roman" w:hAnsi="Times New Roman" w:cs="Times New Roman"/>
            <w:color w:val="auto"/>
            <w:sz w:val="28"/>
            <w:szCs w:val="28"/>
            <w:lang w:val="en-US"/>
          </w:rPr>
          <w:t>pgu</w:t>
        </w:r>
      </w:hyperlink>
      <w:hyperlink r:id="rId33" w:history="1">
        <w:r w:rsidRPr="00BD7EEF">
          <w:rPr>
            <w:rStyle w:val="a3"/>
            <w:rFonts w:ascii="Times New Roman" w:hAnsi="Times New Roman" w:cs="Times New Roman"/>
            <w:color w:val="auto"/>
            <w:sz w:val="28"/>
            <w:szCs w:val="28"/>
          </w:rPr>
          <w:t>.</w:t>
        </w:r>
      </w:hyperlink>
      <w:hyperlink r:id="rId34" w:history="1">
        <w:r w:rsidRPr="00BD7EEF">
          <w:rPr>
            <w:rStyle w:val="a3"/>
            <w:rFonts w:ascii="Times New Roman" w:hAnsi="Times New Roman" w:cs="Times New Roman"/>
            <w:color w:val="auto"/>
            <w:sz w:val="28"/>
            <w:szCs w:val="28"/>
            <w:lang w:val="en-US"/>
          </w:rPr>
          <w:t>saratov</w:t>
        </w:r>
      </w:hyperlink>
      <w:hyperlink r:id="rId35" w:history="1">
        <w:r w:rsidRPr="00BD7EEF">
          <w:rPr>
            <w:rStyle w:val="a3"/>
            <w:rFonts w:ascii="Times New Roman" w:hAnsi="Times New Roman" w:cs="Times New Roman"/>
            <w:color w:val="auto"/>
            <w:sz w:val="28"/>
            <w:szCs w:val="28"/>
          </w:rPr>
          <w:t>.</w:t>
        </w:r>
      </w:hyperlink>
      <w:hyperlink r:id="rId36" w:history="1">
        <w:r w:rsidRPr="00BD7EEF">
          <w:rPr>
            <w:rStyle w:val="a3"/>
            <w:rFonts w:ascii="Times New Roman" w:hAnsi="Times New Roman" w:cs="Times New Roman"/>
            <w:color w:val="auto"/>
            <w:sz w:val="28"/>
            <w:szCs w:val="28"/>
            <w:lang w:val="en-US"/>
          </w:rPr>
          <w:t>gov</w:t>
        </w:r>
      </w:hyperlink>
      <w:hyperlink r:id="rId37" w:history="1">
        <w:r w:rsidRPr="00BD7EEF">
          <w:rPr>
            <w:rStyle w:val="a3"/>
            <w:rFonts w:ascii="Times New Roman" w:hAnsi="Times New Roman" w:cs="Times New Roman"/>
            <w:color w:val="auto"/>
            <w:sz w:val="28"/>
            <w:szCs w:val="28"/>
          </w:rPr>
          <w:t>.</w:t>
        </w:r>
      </w:hyperlink>
      <w:hyperlink r:id="rId38" w:history="1">
        <w:r w:rsidRPr="00BD7EEF">
          <w:rPr>
            <w:rStyle w:val="a3"/>
            <w:rFonts w:ascii="Times New Roman" w:hAnsi="Times New Roman" w:cs="Times New Roman"/>
            <w:color w:val="auto"/>
            <w:sz w:val="28"/>
            <w:szCs w:val="28"/>
            <w:lang w:val="en-US"/>
          </w:rPr>
          <w:t>ru</w:t>
        </w:r>
      </w:hyperlink>
      <w:r w:rsidRPr="00BD7EEF">
        <w:rPr>
          <w:rFonts w:ascii="Times New Roman" w:hAnsi="Times New Roman" w:cs="Times New Roman"/>
          <w:sz w:val="28"/>
          <w:szCs w:val="28"/>
        </w:rPr>
        <w:t>) (далее Портал), на официальном сайте администрации в информационно-телекоммуникационной сети "Интернет" - http://www.</w:t>
      </w:r>
      <w:r w:rsidR="006F5BFD" w:rsidRPr="00BD7EEF">
        <w:rPr>
          <w:rFonts w:ascii="Times New Roman" w:hAnsi="Times New Roman" w:cs="Times New Roman"/>
          <w:sz w:val="28"/>
          <w:szCs w:val="28"/>
          <w:lang w:val="en-US"/>
        </w:rPr>
        <w:t>new</w:t>
      </w:r>
      <w:r w:rsidR="006F5BFD" w:rsidRPr="00BD7EEF">
        <w:rPr>
          <w:rFonts w:ascii="Times New Roman" w:hAnsi="Times New Roman" w:cs="Times New Roman"/>
          <w:sz w:val="28"/>
          <w:szCs w:val="28"/>
        </w:rPr>
        <w:t>.</w:t>
      </w:r>
      <w:proofErr w:type="spellStart"/>
      <w:r w:rsidRPr="00BD7EEF">
        <w:rPr>
          <w:rFonts w:ascii="Times New Roman" w:hAnsi="Times New Roman" w:cs="Times New Roman"/>
          <w:sz w:val="28"/>
          <w:szCs w:val="28"/>
        </w:rPr>
        <w:t>sarm</w:t>
      </w:r>
      <w:proofErr w:type="spellEnd"/>
      <w:r w:rsidRPr="00BD7EEF">
        <w:rPr>
          <w:rFonts w:ascii="Times New Roman" w:hAnsi="Times New Roman" w:cs="Times New Roman"/>
          <w:sz w:val="28"/>
          <w:szCs w:val="28"/>
          <w:lang w:val="en-US"/>
        </w:rPr>
        <w:t>o</w:t>
      </w:r>
      <w:r w:rsidRPr="00BD7EEF">
        <w:rPr>
          <w:rFonts w:ascii="Times New Roman" w:hAnsi="Times New Roman" w:cs="Times New Roman"/>
          <w:sz w:val="28"/>
          <w:szCs w:val="28"/>
        </w:rPr>
        <w:t>.</w:t>
      </w:r>
      <w:proofErr w:type="spellStart"/>
      <w:r w:rsidRPr="00BD7EEF">
        <w:rPr>
          <w:rFonts w:ascii="Times New Roman" w:hAnsi="Times New Roman" w:cs="Times New Roman"/>
          <w:sz w:val="28"/>
          <w:szCs w:val="28"/>
        </w:rPr>
        <w:t>ru</w:t>
      </w:r>
      <w:proofErr w:type="spellEnd"/>
      <w:r w:rsidRPr="00BD7EEF">
        <w:rPr>
          <w:rFonts w:ascii="Times New Roman" w:hAnsi="Times New Roman" w:cs="Times New Roman"/>
          <w:sz w:val="28"/>
          <w:szCs w:val="28"/>
        </w:rPr>
        <w:t xml:space="preserve"> (далее - сайты), на информационных стендах.</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sidRPr="00BD7EEF">
        <w:rPr>
          <w:rFonts w:ascii="Times New Roman" w:hAnsi="Times New Roman" w:cs="Times New Roman"/>
          <w:sz w:val="28"/>
          <w:szCs w:val="28"/>
        </w:rPr>
        <w:t>www.gosuslugi.ru</w:t>
      </w:r>
      <w:proofErr w:type="spellEnd"/>
      <w:r w:rsidRPr="00BD7EEF">
        <w:rPr>
          <w:rFonts w:ascii="Times New Roman" w:hAnsi="Times New Roman" w:cs="Times New Roman"/>
          <w:sz w:val="28"/>
          <w:szCs w:val="28"/>
        </w:rPr>
        <w:t xml:space="preserve"> и на стендах в местах ее предоставления.</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 в том числе:</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установления права заявителя на предоставление ему муниципальной услуги;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перечня документов, необходимых для предоставления муниципальной услуги;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времени приема и выдачи документов;</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Письменные обращения физических лиц о порядке предоставления муниципальной услуги рассматриваются администрацией в соответствии с </w:t>
      </w:r>
      <w:r w:rsidRPr="00CF79C6">
        <w:rPr>
          <w:rFonts w:ascii="Times New Roman" w:hAnsi="Times New Roman" w:cs="Times New Roman"/>
          <w:sz w:val="28"/>
          <w:szCs w:val="28"/>
        </w:rPr>
        <w:t>Федеральным законом от 2 мая 2006 г. № 59-ФЗ «О порядке рассмотрения</w:t>
      </w:r>
      <w:r w:rsidRPr="00BD7EEF">
        <w:rPr>
          <w:rFonts w:ascii="Times New Roman" w:hAnsi="Times New Roman" w:cs="Times New Roman"/>
          <w:sz w:val="28"/>
          <w:szCs w:val="28"/>
        </w:rPr>
        <w:t xml:space="preserve"> обращений граждан в Российской Федерации».</w:t>
      </w:r>
    </w:p>
    <w:p w:rsidR="00C034E5" w:rsidRPr="00BD7EEF" w:rsidRDefault="00C034E5" w:rsidP="00BD7EE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 Состав, последовательность и сроки выполнения</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административных процедур, требования к порядку</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их выполнения</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39"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24 июля 2007 г. № 221-ФЗ «О государственном кадастре недвижимости», включает следующие процедуры:</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3.1.1. Прием и регистрация заявления о предварительном согласовании предоставления земельного участка и документов к нему.</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eastAsia="Arial Unicode MS" w:hAnsi="Times New Roman" w:cs="Times New Roman"/>
          <w:sz w:val="28"/>
          <w:szCs w:val="28"/>
        </w:rPr>
      </w:pPr>
      <w:r w:rsidRPr="00BD7EEF">
        <w:rPr>
          <w:rFonts w:ascii="Times New Roman" w:eastAsia="Arial Unicode MS" w:hAnsi="Times New Roman" w:cs="Times New Roman"/>
          <w:sz w:val="28"/>
          <w:szCs w:val="28"/>
        </w:rPr>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3.1.6. Прием и регистрация заявления о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администрации) о предоставлении земельного участка бесплатно или в постоянное (бессрочное) пользование либо проекта постановления администрации (распоряжения администрации) об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3.1.9. Направление (выдача) договора купли-продажи, аренды, безвозмездного пользования земельным участком либо постановления администрации (распоряжения администрации) заявителю.</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3.2.1. Основанием для начала исполнения административной процедуры является обращение заявителя с заявлением о предварительном согласовании.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Заявление о предварительном согласовании подается или направляется </w:t>
      </w:r>
      <w:proofErr w:type="gramStart"/>
      <w:r w:rsidRPr="00BD7EEF">
        <w:rPr>
          <w:rFonts w:ascii="Times New Roman" w:hAnsi="Times New Roman" w:cs="Times New Roman"/>
          <w:sz w:val="28"/>
          <w:szCs w:val="28"/>
        </w:rPr>
        <w:t>в</w:t>
      </w:r>
      <w:proofErr w:type="gramEnd"/>
      <w:r w:rsidRPr="00BD7EEF">
        <w:rPr>
          <w:rFonts w:ascii="Times New Roman" w:hAnsi="Times New Roman" w:cs="Times New Roman"/>
          <w:sz w:val="28"/>
          <w:szCs w:val="28"/>
        </w:rPr>
        <w:t xml:space="preserve"> </w:t>
      </w:r>
      <w:proofErr w:type="gramStart"/>
      <w:r w:rsidRPr="00BD7EEF">
        <w:rPr>
          <w:rFonts w:ascii="Times New Roman" w:hAnsi="Times New Roman" w:cs="Times New Roman"/>
          <w:sz w:val="28"/>
          <w:szCs w:val="28"/>
        </w:rPr>
        <w:t>администрация</w:t>
      </w:r>
      <w:proofErr w:type="gramEnd"/>
      <w:r w:rsidRPr="00BD7EEF">
        <w:rPr>
          <w:rFonts w:ascii="Times New Roman" w:hAnsi="Times New Roman" w:cs="Times New Roman"/>
          <w:sz w:val="28"/>
          <w:szCs w:val="28"/>
        </w:rPr>
        <w:t xml:space="preserve">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(применяется с 1 июня 2015 года).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3.2.2. Специалист администрации, уполномоченный на прием документов (далее – специалист), при поступлении документов устанавливает наличие или отсутствие оснований для отказа в приеме документов.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3.2.2.1. При наличии оснований для отказа в приеме документов, предусмотренных пунктом 2.7 регламента, специалист администрации подготавливает, подписывает и выдает (направляет) заявителю уведомление об отказе в приеме документов (приложение № 3 к регламенту).</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3.2.2.2. При отсутствии оснований для отказа в приеме документов специалист администрации принимает заявление и документы и передает заявителю копию заявления с указанием времени и даты приема документов с проставлением подписи.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3.2.3. Принятые специалистом заявления перед регистрацией и присвоением номера дела проводит сверку с базой данных о ранее поступивших обращениях заявителя.</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Специалист организационной работы регистрирует заявление в день его поступления и присваивает ему номер дела в соответствии с текущей регистрацией.</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Специалист администрации направляет зарегистрированное заявление главе муниципального образования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3.2.4. Срок исполнения административной процедуры составляет один день со дня подачи заявления и документов.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3.3.1. Основанием для начала административной процедуры является поступление документов исполнителю.</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Исполнитель, рассмотрев документы, устанавливает наличие или отсутствие оснований для возврата заявителю заявления, предусмотренных пунктом 2.8 регламента.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При наличии оснований для возврата заявления исполнитель подготавливает проект уведомления о возврате заявления (приложение № 4 к регламенту) и направляет заявителю заказным письмом с уведомлением о вручении не позднее 10 дней со дня подачи заявления и документов.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w:t>
      </w:r>
      <w:proofErr w:type="gramStart"/>
      <w:r w:rsidRPr="00BD7EEF">
        <w:rPr>
          <w:rFonts w:ascii="Times New Roman" w:hAnsi="Times New Roman" w:cs="Times New Roman"/>
          <w:sz w:val="28"/>
          <w:szCs w:val="28"/>
        </w:rPr>
        <w:t>которой</w:t>
      </w:r>
      <w:proofErr w:type="gramEnd"/>
      <w:r w:rsidRPr="00BD7EEF">
        <w:rPr>
          <w:rFonts w:ascii="Times New Roman" w:hAnsi="Times New Roman" w:cs="Times New Roman"/>
          <w:sz w:val="28"/>
          <w:szCs w:val="28"/>
        </w:rPr>
        <w:t xml:space="preserve">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3.3.3. </w:t>
      </w:r>
      <w:proofErr w:type="gramStart"/>
      <w:r w:rsidRPr="00BD7EEF">
        <w:rPr>
          <w:rFonts w:ascii="Times New Roman" w:hAnsi="Times New Roman" w:cs="Times New Roman"/>
          <w:sz w:val="28"/>
          <w:szCs w:val="28"/>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w:t>
      </w:r>
      <w:proofErr w:type="gramEnd"/>
      <w:r w:rsidRPr="00BD7EEF">
        <w:rPr>
          <w:rFonts w:ascii="Times New Roman" w:hAnsi="Times New Roman" w:cs="Times New Roman"/>
          <w:sz w:val="28"/>
          <w:szCs w:val="28"/>
        </w:rPr>
        <w:t xml:space="preserve"> опубликование и размещение извещения о предоставлении земельного участка для указанных целей в официальном печатном издании и размещение извещения на официальном сайте в информационно-телекоммуникационной сети «Интернет».</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готовит проект решения об отказе в предварительном согласовании. В случае</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3.3.4. </w:t>
      </w:r>
      <w:proofErr w:type="gramStart"/>
      <w:r w:rsidRPr="00BD7EEF">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уведомления о приостановлении срока рассмотрения поданного позднее заявления о</w:t>
      </w:r>
      <w:proofErr w:type="gramEnd"/>
      <w:r w:rsidRPr="00BD7EEF">
        <w:rPr>
          <w:rFonts w:ascii="Times New Roman" w:hAnsi="Times New Roman" w:cs="Times New Roman"/>
          <w:sz w:val="28"/>
          <w:szCs w:val="28"/>
        </w:rPr>
        <w:t xml:space="preserve"> предварительном </w:t>
      </w:r>
      <w:proofErr w:type="gramStart"/>
      <w:r w:rsidRPr="00BD7EEF">
        <w:rPr>
          <w:rFonts w:ascii="Times New Roman" w:hAnsi="Times New Roman" w:cs="Times New Roman"/>
          <w:sz w:val="28"/>
          <w:szCs w:val="28"/>
        </w:rPr>
        <w:t>согласовании</w:t>
      </w:r>
      <w:proofErr w:type="gramEnd"/>
      <w:r w:rsidRPr="00BD7EEF">
        <w:rPr>
          <w:rFonts w:ascii="Times New Roman" w:hAnsi="Times New Roman" w:cs="Times New Roman"/>
          <w:sz w:val="28"/>
          <w:szCs w:val="28"/>
        </w:rPr>
        <w:t xml:space="preserve"> (приложение № 5 к регламенту) и направляет заявителю заказным письмом с уведомлением о вручении не позднее 10 дней со дня подачи заявления и документов.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Согласование соответствующего проекта постановления администрации осуществляется </w:t>
      </w:r>
      <w:proofErr w:type="gramStart"/>
      <w:r w:rsidRPr="00BD7EEF">
        <w:rPr>
          <w:rFonts w:ascii="Times New Roman" w:hAnsi="Times New Roman" w:cs="Times New Roman"/>
          <w:sz w:val="28"/>
          <w:szCs w:val="28"/>
        </w:rPr>
        <w:t xml:space="preserve">в соответствии с </w:t>
      </w:r>
      <w:hyperlink r:id="rId40" w:history="1">
        <w:r w:rsidRPr="00BD7EEF">
          <w:rPr>
            <w:rStyle w:val="a3"/>
            <w:rFonts w:ascii="Times New Roman" w:hAnsi="Times New Roman" w:cs="Times New Roman"/>
            <w:color w:val="auto"/>
            <w:sz w:val="28"/>
            <w:szCs w:val="28"/>
          </w:rPr>
          <w:t>Инструкцией</w:t>
        </w:r>
      </w:hyperlink>
      <w:r w:rsidRPr="00BD7EEF">
        <w:rPr>
          <w:rFonts w:ascii="Times New Roman" w:hAnsi="Times New Roman" w:cs="Times New Roman"/>
          <w:sz w:val="28"/>
          <w:szCs w:val="28"/>
        </w:rPr>
        <w:t xml:space="preserve"> по работе с документами в администрации</w:t>
      </w:r>
      <w:proofErr w:type="gramEnd"/>
      <w:r w:rsidRPr="00BD7EEF">
        <w:rPr>
          <w:rFonts w:ascii="Times New Roman" w:hAnsi="Times New Roman" w:cs="Times New Roman"/>
          <w:sz w:val="28"/>
          <w:szCs w:val="28"/>
        </w:rPr>
        <w:t xml:space="preserve"> муниципального образования.</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3.3.6. Срок исполнения административной процедуры составляет 20 дней со дня поступления документов исполнителю (в том числе на подготовку документов, указанных в пунктах 3.3.1, 3.3.2, 3.3.4, 3.3.5 регламента, и их согласование в администрации – десять дней). </w:t>
      </w:r>
      <w:proofErr w:type="gramStart"/>
      <w:r w:rsidRPr="00BD7EEF">
        <w:rPr>
          <w:rFonts w:ascii="Times New Roman" w:hAnsi="Times New Roman" w:cs="Times New Roman"/>
          <w:sz w:val="28"/>
          <w:szCs w:val="28"/>
        </w:rPr>
        <w:t>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w:t>
      </w:r>
      <w:proofErr w:type="gramEnd"/>
      <w:r w:rsidRPr="00BD7EEF">
        <w:rPr>
          <w:rFonts w:ascii="Times New Roman" w:hAnsi="Times New Roman" w:cs="Times New Roman"/>
          <w:sz w:val="28"/>
          <w:szCs w:val="28"/>
        </w:rPr>
        <w:t xml:space="preserve"> составляет 50 дней со дня поступления документов исполнителю (в том числе на подготовку документов, указанных в пунктах 3.3.1-3.3.5 регламента, и их согласование в администрации – 40 дней).</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Согласованный проект постановления представляется на подпись главе администрации. </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Подписанное постановление администрации регистрируется в отделе делопроизводства администрации и передается </w:t>
      </w:r>
      <w:proofErr w:type="gramStart"/>
      <w:r w:rsidRPr="00BD7EEF">
        <w:rPr>
          <w:rFonts w:ascii="Times New Roman" w:hAnsi="Times New Roman" w:cs="Times New Roman"/>
          <w:sz w:val="28"/>
          <w:szCs w:val="28"/>
        </w:rPr>
        <w:t>в</w:t>
      </w:r>
      <w:proofErr w:type="gramEnd"/>
      <w:r w:rsidRPr="00BD7EEF">
        <w:rPr>
          <w:rFonts w:ascii="Times New Roman" w:hAnsi="Times New Roman" w:cs="Times New Roman"/>
          <w:sz w:val="28"/>
          <w:szCs w:val="28"/>
        </w:rPr>
        <w:t xml:space="preserve"> администрация.</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Срок исполнения административной процедуры составляет четыре дня со дня </w:t>
      </w:r>
      <w:proofErr w:type="gramStart"/>
      <w:r w:rsidRPr="00BD7EEF">
        <w:rPr>
          <w:rFonts w:ascii="Times New Roman" w:hAnsi="Times New Roman" w:cs="Times New Roman"/>
          <w:sz w:val="28"/>
          <w:szCs w:val="28"/>
        </w:rPr>
        <w:t>завершения согласования проекта постановления администрации</w:t>
      </w:r>
      <w:proofErr w:type="gramEnd"/>
      <w:r w:rsidRPr="00BD7EEF">
        <w:rPr>
          <w:rFonts w:ascii="Times New Roman" w:hAnsi="Times New Roman" w:cs="Times New Roman"/>
          <w:sz w:val="28"/>
          <w:szCs w:val="28"/>
        </w:rPr>
        <w:t xml:space="preserve">. </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Основанием для начала исполнения административной процедуры является поступление специалисту отдела организационной работы постановления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3.5.1. Специалист отдела организационной работы в день поступления постановления администрации уведомляет заявителя посредством телефонной, факсимильной, электронной связи о необходимости получения постановления администрации в течение трех дней.</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3.5.2. Для получения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3.5.3. Специалист отдела организационной работы проставляет регистрационный номер постановления администрации в журнале выдачи постановлений администрации, дату выдачи постановления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постановление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3.5.4. В случае неявки заявителя (представителя заявителя) в течение трех дней специалист отдела организационной работы направляет данное постановление заявителю заказным письмом с уведомлением о вручении.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3.5.5. Срок исполнения административной процедуры составляет пять дней со дня поступления специалисту отдела организационной работы постановления администрации.</w:t>
      </w:r>
    </w:p>
    <w:p w:rsidR="00C034E5" w:rsidRPr="00BD7EEF" w:rsidRDefault="00C034E5" w:rsidP="003650CF">
      <w:pPr>
        <w:pStyle w:val="a7"/>
        <w:ind w:firstLine="709"/>
        <w:jc w:val="both"/>
        <w:rPr>
          <w:rFonts w:ascii="Times New Roman" w:eastAsia="Arial Unicode MS" w:hAnsi="Times New Roman" w:cs="Times New Roman"/>
          <w:sz w:val="28"/>
          <w:szCs w:val="28"/>
        </w:rPr>
      </w:pPr>
      <w:r w:rsidRPr="00BD7EEF">
        <w:rPr>
          <w:rFonts w:ascii="Times New Roman" w:eastAsia="Arial Unicode MS" w:hAnsi="Times New Roman" w:cs="Times New Roman"/>
          <w:sz w:val="28"/>
          <w:szCs w:val="28"/>
        </w:rPr>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3.7. Прием и регистрация заявления о предоставлении земельного участка и документов к нему.</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3.7.2. Прием и регистрация заявления о предоставлении земельного участка производятся в порядке, предусмотренном пунктами 3.2.1-3.2.4 регламента.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администрации) о предоставлении земельного участка бесплатно или в постоянное (бессрочное) пользование либо проекта постановления администрации (распоряжения администрации) об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3.8.1. Основанием для начала административной процедуры является поступление к исполнителю документов.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Исполнитель, рассмотрев заявление и представленные к нему документы, устанавливает наличие или отсутствие оснований, предусмотренных пунктом 2.8 регламента, для возврата заявления заявителю.</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При наличии оснований для возврата заявления исполнитель подготавливает проект уведомления о возврате заявления (приложение № 4 к регламенту) и направляет заявителю заказным письмом с уведомлением о вручении не позднее 10 дней со дня подачи заявления и документов.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w:t>
      </w:r>
      <w:r w:rsidR="002E35AB">
        <w:rPr>
          <w:rFonts w:ascii="Times New Roman" w:hAnsi="Times New Roman" w:cs="Times New Roman"/>
          <w:sz w:val="28"/>
          <w:szCs w:val="28"/>
        </w:rPr>
        <w:t>,</w:t>
      </w:r>
      <w:r w:rsidRPr="00BD7EEF">
        <w:rPr>
          <w:rFonts w:ascii="Times New Roman" w:hAnsi="Times New Roman" w:cs="Times New Roman"/>
          <w:sz w:val="28"/>
          <w:szCs w:val="28"/>
        </w:rPr>
        <w:t xml:space="preserve"> по результатам </w:t>
      </w:r>
      <w:proofErr w:type="gramStart"/>
      <w:r w:rsidRPr="00BD7EEF">
        <w:rPr>
          <w:rFonts w:ascii="Times New Roman" w:hAnsi="Times New Roman" w:cs="Times New Roman"/>
          <w:sz w:val="28"/>
          <w:szCs w:val="28"/>
        </w:rPr>
        <w:t>которой</w:t>
      </w:r>
      <w:proofErr w:type="gramEnd"/>
      <w:r w:rsidRPr="00BD7EEF">
        <w:rPr>
          <w:rFonts w:ascii="Times New Roman" w:hAnsi="Times New Roman" w:cs="Times New Roman"/>
          <w:sz w:val="28"/>
          <w:szCs w:val="28"/>
        </w:rPr>
        <w:t xml:space="preserve"> осуществляет подготовку:</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проекта договора купли-продажи, аренды или безвозмездного пользования земельным участком;</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проекта решения о предоставлении земельного участка в собственность бесплатно или в постоянное (бессрочное) пользование;</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проекта решения об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3.8.3. </w:t>
      </w:r>
      <w:proofErr w:type="gramStart"/>
      <w:r w:rsidRPr="00BD7EEF">
        <w:rPr>
          <w:rFonts w:ascii="Times New Roman" w:hAnsi="Times New Roman" w:cs="Times New Roman"/>
          <w:sz w:val="28"/>
          <w:szCs w:val="28"/>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w:t>
      </w:r>
      <w:proofErr w:type="gramEnd"/>
      <w:r w:rsidRPr="00BD7EEF">
        <w:rPr>
          <w:rFonts w:ascii="Times New Roman" w:hAnsi="Times New Roman" w:cs="Times New Roman"/>
          <w:sz w:val="28"/>
          <w:szCs w:val="28"/>
        </w:rPr>
        <w:t xml:space="preserve"> о предоставлении земельного участка в официальном печатном издании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3.8.4. Решение о предоставлении земельного участка либо об отказе в предоставлении земельного участка принимается в форме:</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договора купли-продажи, аренды, безвозмездного пользования, </w:t>
      </w:r>
      <w:proofErr w:type="gramStart"/>
      <w:r w:rsidRPr="00BD7EEF">
        <w:rPr>
          <w:rFonts w:ascii="Times New Roman" w:hAnsi="Times New Roman" w:cs="Times New Roman"/>
          <w:sz w:val="28"/>
          <w:szCs w:val="28"/>
        </w:rPr>
        <w:t>подписываемых</w:t>
      </w:r>
      <w:proofErr w:type="gramEnd"/>
      <w:r w:rsidRPr="00BD7EEF">
        <w:rPr>
          <w:rFonts w:ascii="Times New Roman" w:hAnsi="Times New Roman" w:cs="Times New Roman"/>
          <w:sz w:val="28"/>
          <w:szCs w:val="28"/>
        </w:rPr>
        <w:t xml:space="preserve"> главой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постановления администрации о предоставлении земельного участка в собственность бесплатно или в постоянное (бессрочное) пользование;</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постановления администрации об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В случае обращения с заявлением о предоставлении земельного участка в соответствии с правилами, установленными пунктами 2.7-2.10 статьи 3 Федерального закона от 25 октября 2001 г. №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roofErr w:type="gramEnd"/>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распоряжения администрации о предоставлении земельного участка в собственность бесплатно;</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 распоряжения администрации об отказе в предоставлении земельного участка. </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3.8.5. Согласование и регистрация соответствующего проекта постановления администрации и проектов договоров осуществляется </w:t>
      </w:r>
      <w:proofErr w:type="gramStart"/>
      <w:r w:rsidRPr="00BD7EEF">
        <w:rPr>
          <w:rFonts w:ascii="Times New Roman" w:hAnsi="Times New Roman" w:cs="Times New Roman"/>
          <w:sz w:val="28"/>
          <w:szCs w:val="28"/>
        </w:rPr>
        <w:t>в соответствии с Инструкцией по работе с документами в администрации</w:t>
      </w:r>
      <w:proofErr w:type="gramEnd"/>
      <w:r w:rsidRPr="00BD7EEF">
        <w:rPr>
          <w:rFonts w:ascii="Times New Roman" w:hAnsi="Times New Roman" w:cs="Times New Roman"/>
          <w:sz w:val="28"/>
          <w:szCs w:val="28"/>
        </w:rPr>
        <w:t xml:space="preserve"> муниципального образования «Город Саратов».</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3.8.6. Срок исполнения административной процедуры составляет 21 день со дня поступления документов исполнителю (в том числе на подготовку документов, указанных в пунктах 3.8.1, 3.8.2, 3.8.4, 3.8.5 регламента, и их согласование в администрации – семь дней). </w:t>
      </w:r>
      <w:proofErr w:type="gramStart"/>
      <w:r w:rsidRPr="00BD7EEF">
        <w:rPr>
          <w:rFonts w:ascii="Times New Roman" w:hAnsi="Times New Roman" w:cs="Times New Roman"/>
          <w:sz w:val="28"/>
          <w:szCs w:val="28"/>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w:t>
      </w:r>
      <w:proofErr w:type="gramEnd"/>
      <w:r w:rsidRPr="00BD7EEF">
        <w:rPr>
          <w:rFonts w:ascii="Times New Roman" w:hAnsi="Times New Roman" w:cs="Times New Roman"/>
          <w:sz w:val="28"/>
          <w:szCs w:val="28"/>
        </w:rPr>
        <w:t xml:space="preserve"> день со дня поступления документов исполнителю (в том числе на подготовку документов, указанных в пунктах 3.8.1-3.8.5 регламента, и их согласование в администрации – 37 дней).</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bookmarkStart w:id="6" w:name="Par203"/>
      <w:r w:rsidRPr="00BD7EEF">
        <w:rPr>
          <w:rFonts w:ascii="Times New Roman" w:hAnsi="Times New Roman" w:cs="Times New Roman"/>
          <w:sz w:val="28"/>
          <w:szCs w:val="28"/>
        </w:rPr>
        <w:t>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администрации)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администрации) об отказе в предоставлении земельного участка.</w:t>
      </w:r>
      <w:bookmarkEnd w:id="6"/>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Подписанный главой муниципального образования проект соответствующего постановления администрации, договора купли-продажи, аренды, безвозмездного пользования земельным участком, проект соответствующего распоряжения является принятым решением о предоставлении (отказе в предоставлении) земельного участка.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3.9.3. Проект распоряжения администрации согласовывается (визируется) начальником отдела администрации, ответственного за подготовку распоряжений администрации, председателем администрации по градостроительной политике, архитектуре и капитальному строительству администрации, после чего передается на подпись главе муниципального образования.</w:t>
      </w:r>
    </w:p>
    <w:p w:rsidR="00C034E5" w:rsidRPr="00BD7EEF" w:rsidRDefault="00C034E5" w:rsidP="003650CF">
      <w:pPr>
        <w:pStyle w:val="a7"/>
        <w:ind w:firstLine="709"/>
        <w:jc w:val="both"/>
        <w:rPr>
          <w:rFonts w:ascii="Times New Roman" w:hAnsi="Times New Roman" w:cs="Times New Roman"/>
          <w:sz w:val="28"/>
          <w:szCs w:val="28"/>
        </w:rPr>
      </w:pPr>
      <w:bookmarkStart w:id="7" w:name="Par210"/>
      <w:r w:rsidRPr="00BD7EEF">
        <w:rPr>
          <w:rFonts w:ascii="Times New Roman" w:hAnsi="Times New Roman" w:cs="Times New Roman"/>
          <w:sz w:val="28"/>
          <w:szCs w:val="28"/>
        </w:rPr>
        <w:t xml:space="preserve">3.9.4.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администрации, проекта договора купли-продажи, аренды, безвозмездного пользования земельным участком. </w:t>
      </w:r>
      <w:bookmarkEnd w:id="7"/>
    </w:p>
    <w:p w:rsidR="00C034E5" w:rsidRPr="00BD7EEF" w:rsidRDefault="00C034E5" w:rsidP="003650CF">
      <w:pPr>
        <w:pStyle w:val="a7"/>
        <w:ind w:firstLine="709"/>
        <w:jc w:val="both"/>
        <w:rPr>
          <w:rFonts w:ascii="Times New Roman" w:hAnsi="Times New Roman" w:cs="Times New Roman"/>
          <w:sz w:val="28"/>
          <w:szCs w:val="28"/>
        </w:rPr>
      </w:pPr>
      <w:bookmarkStart w:id="8" w:name="Par211"/>
      <w:r w:rsidRPr="00BD7EEF">
        <w:rPr>
          <w:rFonts w:ascii="Times New Roman" w:hAnsi="Times New Roman" w:cs="Times New Roman"/>
          <w:sz w:val="28"/>
          <w:szCs w:val="28"/>
        </w:rPr>
        <w:t>3.10. Направление (выдача) договора купли-продажи, аренды, безвозмездного пользования земельным участком либо постановления администрации (распоряжения администрации) заявителю.</w:t>
      </w:r>
      <w:bookmarkEnd w:id="8"/>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3.10.1. Основанием для начала исполнения административной процедуры является поступление специалисту отдела организационной работы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3.10.2. Специалист отдела организационной работы в день поступления договора купли-продажи, аренды, безвозмездного пользования земельным участком либо постановления администрации (распоряжения  администрации) уведомляет заявителя посредством телефонной, факсимильной, электронной связи о необходимости в получении договора купли-продажи, аренды, безвозмездного пользования земельным участком либо постановления администрации (распоряжения администрации) в течение трех дней.</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3.10.3. Для получения договора купли-продажи, аренды, безвозмездного пользования земельным участком либо постановления администрации (распоряжения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3.10.4. </w:t>
      </w:r>
      <w:proofErr w:type="gramStart"/>
      <w:r w:rsidRPr="00BD7EEF">
        <w:rPr>
          <w:rFonts w:ascii="Times New Roman" w:hAnsi="Times New Roman" w:cs="Times New Roman"/>
          <w:sz w:val="28"/>
          <w:szCs w:val="28"/>
        </w:rPr>
        <w:t>Специалист отдела организационной работы проставляет регистрационный номер договора купли-продажи, аренды, безвозмездного пользования земельным участком либо постановления администрации (распоряжения администрации) в журнале выдачи договоров купли-продажи, аренды, безвозмездного пользования земельным участком либо постановлений администрации (распоряжений администрации),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w:t>
      </w:r>
      <w:proofErr w:type="gramEnd"/>
      <w:r w:rsidRPr="00BD7EEF">
        <w:rPr>
          <w:rFonts w:ascii="Times New Roman" w:hAnsi="Times New Roman" w:cs="Times New Roman"/>
          <w:sz w:val="28"/>
          <w:szCs w:val="28"/>
        </w:rPr>
        <w:t xml:space="preserve"> Заявитель (представитель заявителя) расписывается в журнале выдачи договоров купли-продажи, аренды, безвозмездного пользования земельным участком либо постановлений администрации (распоряжений администрации) и получает договор купли-продажи, аренды, безвозмездного пользования земельным участком либо постановление администрации (распоряжение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3.10.5. В случае неявки заявителя (представителя заявителя) в течение трех дней специалист отдела организационной работы направляет указанные документы заявителю заказным письмом с уведомлением о вручении.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3.10.6. Срок исполнения административной процедуры составляет четыре дня со дня поступления специалисту администрации договора купли-продажи, аренды, безвозмездного пользования земельным участком либо постановления администрации (распоряжения администрации).</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3.11. В случае</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пунктами 3.6-3.10 регламента.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3.12. В случае</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пунктами 3.7-3.10 регламента.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4. Формы </w:t>
      </w:r>
      <w:proofErr w:type="gramStart"/>
      <w:r w:rsidRPr="00BD7EEF">
        <w:rPr>
          <w:rFonts w:ascii="Times New Roman" w:hAnsi="Times New Roman" w:cs="Times New Roman"/>
          <w:sz w:val="28"/>
          <w:szCs w:val="28"/>
        </w:rPr>
        <w:t>контроля за</w:t>
      </w:r>
      <w:proofErr w:type="gramEnd"/>
      <w:r w:rsidRPr="00BD7EEF">
        <w:rPr>
          <w:rFonts w:ascii="Times New Roman" w:hAnsi="Times New Roman" w:cs="Times New Roman"/>
          <w:sz w:val="28"/>
          <w:szCs w:val="28"/>
        </w:rPr>
        <w:t xml:space="preserve"> исполнением</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административного регламента</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4.1. Текущий </w:t>
      </w:r>
      <w:proofErr w:type="gramStart"/>
      <w:r w:rsidRPr="00BD7EEF">
        <w:rPr>
          <w:rFonts w:ascii="Times New Roman" w:hAnsi="Times New Roman" w:cs="Times New Roman"/>
          <w:sz w:val="28"/>
          <w:szCs w:val="28"/>
        </w:rPr>
        <w:t>контроль за</w:t>
      </w:r>
      <w:proofErr w:type="gramEnd"/>
      <w:r w:rsidRPr="00BD7EE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муниципального образования.</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4.2. </w:t>
      </w:r>
      <w:proofErr w:type="gramStart"/>
      <w:r w:rsidRPr="00BD7EEF">
        <w:rPr>
          <w:rFonts w:ascii="Times New Roman" w:hAnsi="Times New Roman" w:cs="Times New Roman"/>
          <w:sz w:val="28"/>
          <w:szCs w:val="28"/>
        </w:rPr>
        <w:t>Контроль за</w:t>
      </w:r>
      <w:proofErr w:type="gramEnd"/>
      <w:r w:rsidRPr="00BD7EEF">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3650CF">
      <w:pPr>
        <w:pStyle w:val="a7"/>
        <w:jc w:val="center"/>
        <w:rPr>
          <w:rFonts w:ascii="Times New Roman" w:hAnsi="Times New Roman" w:cs="Times New Roman"/>
          <w:sz w:val="28"/>
          <w:szCs w:val="28"/>
        </w:rPr>
      </w:pPr>
      <w:r w:rsidRPr="00BD7EEF">
        <w:rPr>
          <w:rFonts w:ascii="Times New Roman" w:hAnsi="Times New Roman" w:cs="Times New Roman"/>
          <w:sz w:val="28"/>
          <w:szCs w:val="28"/>
        </w:rPr>
        <w:t>5 . Досудебный (внесудебный) порядок обжалования решений</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и действий (бездействия) органа, предоставляющего</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муниципальную услугу, а также должностных лиц</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3650CF">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3650CF" w:rsidRDefault="00C034E5" w:rsidP="003650CF">
      <w:pPr>
        <w:pStyle w:val="a7"/>
        <w:ind w:firstLine="709"/>
        <w:jc w:val="both"/>
        <w:rPr>
          <w:sz w:val="28"/>
          <w:szCs w:val="28"/>
        </w:rPr>
      </w:pPr>
      <w:r w:rsidRPr="00BD7EEF">
        <w:rPr>
          <w:rFonts w:ascii="Times New Roman" w:hAnsi="Times New Roman" w:cs="Times New Roman"/>
          <w:sz w:val="28"/>
          <w:szCs w:val="28"/>
        </w:rPr>
        <w:t xml:space="preserve">Жалоба заявителей подается и рассматривается в порядке, предусмотренном Федеральным </w:t>
      </w:r>
      <w:hyperlink r:id="rId41" w:history="1">
        <w:r w:rsidRPr="00BD7EEF">
          <w:rPr>
            <w:rStyle w:val="a3"/>
            <w:rFonts w:ascii="Times New Roman" w:hAnsi="Times New Roman" w:cs="Times New Roman"/>
            <w:color w:val="auto"/>
            <w:sz w:val="28"/>
            <w:szCs w:val="28"/>
          </w:rPr>
          <w:t>законом</w:t>
        </w:r>
      </w:hyperlink>
      <w:r w:rsidRPr="00BD7EEF">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C034E5" w:rsidRPr="00BD7EEF" w:rsidRDefault="00C034E5" w:rsidP="003650CF">
      <w:pPr>
        <w:pStyle w:val="a7"/>
        <w:ind w:left="4963" w:firstLine="709"/>
        <w:jc w:val="both"/>
        <w:rPr>
          <w:rFonts w:ascii="Times New Roman" w:hAnsi="Times New Roman" w:cs="Times New Roman"/>
          <w:sz w:val="28"/>
          <w:szCs w:val="28"/>
        </w:rPr>
      </w:pPr>
      <w:r w:rsidRPr="00BD7EEF">
        <w:br w:type="page"/>
      </w:r>
      <w:r w:rsidRPr="00BD7EEF">
        <w:rPr>
          <w:rFonts w:ascii="Times New Roman" w:hAnsi="Times New Roman" w:cs="Times New Roman"/>
          <w:bCs/>
          <w:sz w:val="28"/>
          <w:szCs w:val="28"/>
        </w:rPr>
        <w:t>Приложение № 1 к регламенту</w:t>
      </w:r>
    </w:p>
    <w:p w:rsidR="00C034E5" w:rsidRPr="00BD7EEF" w:rsidRDefault="00C034E5" w:rsidP="00452911">
      <w:pPr>
        <w:pStyle w:val="a7"/>
        <w:jc w:val="both"/>
        <w:rPr>
          <w:rFonts w:ascii="Times New Roman" w:hAnsi="Times New Roman" w:cs="Times New Roman"/>
          <w:bCs/>
          <w:sz w:val="28"/>
          <w:szCs w:val="28"/>
        </w:rPr>
      </w:pPr>
    </w:p>
    <w:p w:rsidR="00C034E5" w:rsidRPr="00BD7EEF" w:rsidRDefault="00C034E5" w:rsidP="003650CF">
      <w:pPr>
        <w:pStyle w:val="a7"/>
        <w:jc w:val="center"/>
        <w:rPr>
          <w:rFonts w:ascii="Times New Roman" w:hAnsi="Times New Roman" w:cs="Times New Roman"/>
          <w:sz w:val="28"/>
          <w:szCs w:val="28"/>
        </w:rPr>
      </w:pPr>
      <w:r w:rsidRPr="00BD7EEF">
        <w:rPr>
          <w:rFonts w:ascii="Times New Roman" w:hAnsi="Times New Roman" w:cs="Times New Roman"/>
          <w:sz w:val="28"/>
          <w:szCs w:val="28"/>
        </w:rPr>
        <w:t>Форма заявления</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о предварительном согласовании предоставления земельного участка</w:t>
      </w:r>
      <w:r w:rsidR="003650CF">
        <w:rPr>
          <w:rFonts w:ascii="Times New Roman" w:hAnsi="Times New Roman" w:cs="Times New Roman"/>
          <w:sz w:val="28"/>
          <w:szCs w:val="28"/>
        </w:rPr>
        <w:t xml:space="preserve"> </w:t>
      </w:r>
      <w:r w:rsidRPr="00BD7EEF">
        <w:rPr>
          <w:rFonts w:ascii="Times New Roman" w:hAnsi="Times New Roman" w:cs="Times New Roman"/>
          <w:sz w:val="28"/>
          <w:szCs w:val="28"/>
        </w:rPr>
        <w:t>(для юридических лиц)</w:t>
      </w:r>
    </w:p>
    <w:p w:rsidR="00C034E5" w:rsidRPr="00BD7EEF" w:rsidRDefault="00C034E5" w:rsidP="00452911">
      <w:pPr>
        <w:pStyle w:val="a7"/>
        <w:jc w:val="both"/>
        <w:rPr>
          <w:rFonts w:ascii="Times New Roman" w:hAnsi="Times New Roman" w:cs="Times New Roman"/>
          <w:sz w:val="28"/>
          <w:szCs w:val="28"/>
        </w:rPr>
      </w:pPr>
    </w:p>
    <w:p w:rsidR="003650C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Исходящий номер, дата</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00596231" w:rsidRPr="00BD7EEF">
        <w:rPr>
          <w:rFonts w:ascii="Times New Roman" w:hAnsi="Times New Roman" w:cs="Times New Roman"/>
          <w:sz w:val="28"/>
          <w:szCs w:val="28"/>
        </w:rPr>
        <w:tab/>
      </w:r>
      <w:r w:rsidRPr="00BD7EEF">
        <w:rPr>
          <w:rFonts w:ascii="Times New Roman" w:hAnsi="Times New Roman" w:cs="Times New Roman"/>
          <w:sz w:val="28"/>
          <w:szCs w:val="28"/>
        </w:rPr>
        <w:t xml:space="preserve">Главе </w:t>
      </w:r>
      <w:r w:rsidR="006F5BFD" w:rsidRPr="00BD7EEF">
        <w:rPr>
          <w:rFonts w:ascii="Times New Roman" w:hAnsi="Times New Roman" w:cs="Times New Roman"/>
          <w:sz w:val="28"/>
          <w:szCs w:val="28"/>
        </w:rPr>
        <w:t xml:space="preserve">администрации </w:t>
      </w:r>
    </w:p>
    <w:p w:rsidR="00C034E5" w:rsidRPr="00BD7EEF" w:rsidRDefault="003650CF" w:rsidP="00452911">
      <w:pPr>
        <w:pStyle w:val="a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5BFD" w:rsidRPr="00BD7EEF">
        <w:rPr>
          <w:rFonts w:ascii="Times New Roman" w:hAnsi="Times New Roman" w:cs="Times New Roman"/>
          <w:sz w:val="28"/>
          <w:szCs w:val="28"/>
        </w:rPr>
        <w:t>Декабристского</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муниципального образования</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от ________________________</w:t>
      </w:r>
      <w:r w:rsidR="003650CF">
        <w:rPr>
          <w:rFonts w:ascii="Times New Roman" w:hAnsi="Times New Roman" w:cs="Times New Roman"/>
          <w:sz w:val="28"/>
          <w:szCs w:val="28"/>
        </w:rPr>
        <w:t>__</w:t>
      </w:r>
      <w:r w:rsidRPr="00BD7EEF">
        <w:rPr>
          <w:rFonts w:ascii="Times New Roman" w:hAnsi="Times New Roman" w:cs="Times New Roman"/>
          <w:sz w:val="28"/>
          <w:szCs w:val="28"/>
        </w:rPr>
        <w:t>___</w:t>
      </w:r>
    </w:p>
    <w:p w:rsidR="00C034E5" w:rsidRPr="00BD7EEF" w:rsidRDefault="00C034E5" w:rsidP="003650CF">
      <w:pPr>
        <w:pStyle w:val="a7"/>
        <w:ind w:left="4963" w:firstLine="709"/>
        <w:jc w:val="both"/>
        <w:rPr>
          <w:rFonts w:ascii="Times New Roman" w:hAnsi="Times New Roman" w:cs="Times New Roman"/>
          <w:sz w:val="28"/>
          <w:szCs w:val="28"/>
        </w:rPr>
      </w:pPr>
      <w:r w:rsidRPr="00BD7EEF">
        <w:rPr>
          <w:rFonts w:ascii="Times New Roman" w:hAnsi="Times New Roman" w:cs="Times New Roman"/>
          <w:sz w:val="28"/>
          <w:szCs w:val="28"/>
        </w:rPr>
        <w:t>(полное наименование)</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Адрес: _________________________</w:t>
      </w:r>
    </w:p>
    <w:p w:rsidR="00C034E5" w:rsidRPr="00BD7EEF" w:rsidRDefault="00C034E5" w:rsidP="003650CF">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Место нахождения:______________</w:t>
      </w:r>
    </w:p>
    <w:p w:rsidR="00C034E5" w:rsidRPr="00BD7EEF" w:rsidRDefault="00C034E5" w:rsidP="003650CF">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3650CF">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ОГРН__________________________</w:t>
      </w:r>
    </w:p>
    <w:p w:rsidR="00596231" w:rsidRPr="00BD7EEF" w:rsidRDefault="00C034E5" w:rsidP="003650CF">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ИНН___________________________                  </w:t>
      </w:r>
      <w:r w:rsidRPr="00BD7EEF">
        <w:rPr>
          <w:rFonts w:ascii="Times New Roman" w:hAnsi="Times New Roman" w:cs="Times New Roman"/>
          <w:sz w:val="28"/>
          <w:szCs w:val="28"/>
        </w:rPr>
        <w:tab/>
        <w:t>Контактный телефон:____________</w:t>
      </w:r>
      <w:r w:rsidRPr="00BD7EEF">
        <w:rPr>
          <w:rFonts w:ascii="Times New Roman" w:hAnsi="Times New Roman" w:cs="Times New Roman"/>
          <w:sz w:val="28"/>
          <w:szCs w:val="28"/>
        </w:rPr>
        <w:tab/>
        <w:t>Факс:__________________________</w:t>
      </w:r>
    </w:p>
    <w:p w:rsidR="00C034E5" w:rsidRPr="00BD7EEF" w:rsidRDefault="00C034E5" w:rsidP="003650CF">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Электронная почта:______________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bookmarkStart w:id="9" w:name="Par303"/>
      <w:bookmarkEnd w:id="9"/>
    </w:p>
    <w:p w:rsidR="00C034E5" w:rsidRPr="00BD7EEF" w:rsidRDefault="00C034E5" w:rsidP="003650CF">
      <w:pPr>
        <w:pStyle w:val="a7"/>
        <w:jc w:val="center"/>
        <w:rPr>
          <w:rFonts w:ascii="Times New Roman" w:hAnsi="Times New Roman" w:cs="Times New Roman"/>
          <w:sz w:val="28"/>
          <w:szCs w:val="28"/>
        </w:rPr>
      </w:pPr>
      <w:r w:rsidRPr="00BD7EEF">
        <w:rPr>
          <w:rFonts w:ascii="Times New Roman" w:hAnsi="Times New Roman" w:cs="Times New Roman"/>
          <w:sz w:val="28"/>
          <w:szCs w:val="28"/>
        </w:rPr>
        <w:t>Заявление № _____</w:t>
      </w:r>
    </w:p>
    <w:p w:rsidR="00C034E5" w:rsidRPr="00BD7EEF" w:rsidRDefault="00C034E5" w:rsidP="003650CF">
      <w:pPr>
        <w:pStyle w:val="a7"/>
        <w:jc w:val="center"/>
        <w:rPr>
          <w:rFonts w:ascii="Times New Roman" w:hAnsi="Times New Roman" w:cs="Times New Roman"/>
          <w:sz w:val="28"/>
          <w:szCs w:val="28"/>
        </w:rPr>
      </w:pPr>
      <w:r w:rsidRPr="00BD7EEF">
        <w:rPr>
          <w:rFonts w:ascii="Times New Roman" w:hAnsi="Times New Roman" w:cs="Times New Roman"/>
          <w:sz w:val="28"/>
          <w:szCs w:val="28"/>
        </w:rPr>
        <w:t>о предварительном согласовании предоставления земельного участка</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t xml:space="preserve">Прошу Вас в соответствии со </w:t>
      </w:r>
      <w:hyperlink r:id="rId42" w:history="1">
        <w:r w:rsidRPr="00BD7EEF">
          <w:rPr>
            <w:rStyle w:val="a3"/>
            <w:rFonts w:ascii="Times New Roman" w:hAnsi="Times New Roman" w:cs="Times New Roman"/>
            <w:color w:val="auto"/>
            <w:sz w:val="28"/>
            <w:szCs w:val="28"/>
          </w:rPr>
          <w:t>статьей 3</w:t>
        </w:r>
      </w:hyperlink>
      <w:r w:rsidRPr="00BD7EEF">
        <w:rPr>
          <w:rFonts w:ascii="Times New Roman" w:hAnsi="Times New Roman" w:cs="Times New Roman"/>
          <w:sz w:val="28"/>
          <w:szCs w:val="28"/>
        </w:rPr>
        <w:t>9.15 Земельного кодекса Российской Федерации согласовать предоставление земельного участка площадью _____________ кв. м, расположенного по адресу:</w:t>
      </w:r>
      <w:r w:rsidR="00596231" w:rsidRPr="00BD7EEF">
        <w:rPr>
          <w:rFonts w:ascii="Times New Roman" w:hAnsi="Times New Roman" w:cs="Times New Roman"/>
          <w:sz w:val="28"/>
          <w:szCs w:val="28"/>
        </w:rPr>
        <w:t xml:space="preserve"> </w:t>
      </w:r>
      <w:r w:rsidRPr="00BD7EEF">
        <w:rPr>
          <w:rFonts w:ascii="Times New Roman" w:hAnsi="Times New Roman" w:cs="Times New Roman"/>
          <w:sz w:val="28"/>
          <w:szCs w:val="28"/>
        </w:rPr>
        <w:t>__________________________________________________________________,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кадастровый номер: ________________________________________________,</w:t>
      </w:r>
    </w:p>
    <w:p w:rsidR="00C034E5" w:rsidRPr="00071D8E" w:rsidRDefault="00C034E5" w:rsidP="00452911">
      <w:pPr>
        <w:pStyle w:val="a7"/>
        <w:jc w:val="both"/>
        <w:rPr>
          <w:rFonts w:ascii="Times New Roman" w:hAnsi="Times New Roman" w:cs="Times New Roman"/>
          <w:sz w:val="20"/>
          <w:szCs w:val="20"/>
        </w:rPr>
      </w:pPr>
      <w:r w:rsidRPr="00071D8E">
        <w:rPr>
          <w:rFonts w:ascii="Times New Roman" w:hAnsi="Times New Roman" w:cs="Times New Roman"/>
          <w:sz w:val="20"/>
          <w:szCs w:val="20"/>
        </w:rPr>
        <w:tab/>
      </w:r>
      <w:r w:rsidRPr="00071D8E">
        <w:rPr>
          <w:rFonts w:ascii="Times New Roman" w:hAnsi="Times New Roman" w:cs="Times New Roman"/>
          <w:sz w:val="20"/>
          <w:szCs w:val="20"/>
        </w:rPr>
        <w:tab/>
      </w:r>
      <w:r w:rsidRPr="00071D8E">
        <w:rPr>
          <w:rFonts w:ascii="Times New Roman" w:hAnsi="Times New Roman" w:cs="Times New Roman"/>
          <w:sz w:val="20"/>
          <w:szCs w:val="20"/>
        </w:rPr>
        <w:tab/>
      </w:r>
      <w:r w:rsidR="00071D8E">
        <w:rPr>
          <w:rFonts w:ascii="Times New Roman" w:hAnsi="Times New Roman" w:cs="Times New Roman"/>
          <w:sz w:val="20"/>
          <w:szCs w:val="20"/>
        </w:rPr>
        <w:tab/>
      </w:r>
      <w:r w:rsidRPr="00071D8E">
        <w:rPr>
          <w:rFonts w:ascii="Times New Roman" w:hAnsi="Times New Roman" w:cs="Times New Roman"/>
          <w:sz w:val="20"/>
          <w:szCs w:val="20"/>
        </w:rPr>
        <w:t xml:space="preserve">     (в случае</w:t>
      </w:r>
      <w:proofErr w:type="gramStart"/>
      <w:r w:rsidRPr="00071D8E">
        <w:rPr>
          <w:rFonts w:ascii="Times New Roman" w:hAnsi="Times New Roman" w:cs="Times New Roman"/>
          <w:sz w:val="20"/>
          <w:szCs w:val="20"/>
        </w:rPr>
        <w:t>,</w:t>
      </w:r>
      <w:proofErr w:type="gramEnd"/>
      <w:r w:rsidRPr="00071D8E">
        <w:rPr>
          <w:rFonts w:ascii="Times New Roman" w:hAnsi="Times New Roman" w:cs="Times New Roman"/>
          <w:sz w:val="20"/>
          <w:szCs w:val="20"/>
        </w:rPr>
        <w:t xml:space="preserve"> если границы земельного участка подлежат уточнению)</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(вид права, на котором заявитель желает приобрести земельный участок)</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для целей _________________________________________________________,</w:t>
      </w:r>
    </w:p>
    <w:p w:rsidR="00C034E5" w:rsidRPr="00071D8E" w:rsidRDefault="00C034E5" w:rsidP="00071D8E">
      <w:pPr>
        <w:pStyle w:val="a7"/>
        <w:ind w:left="2127" w:firstLine="709"/>
        <w:jc w:val="both"/>
        <w:rPr>
          <w:rFonts w:ascii="Times New Roman" w:hAnsi="Times New Roman" w:cs="Times New Roman"/>
        </w:rPr>
      </w:pPr>
      <w:r w:rsidRPr="00071D8E">
        <w:rPr>
          <w:rFonts w:ascii="Times New Roman" w:hAnsi="Times New Roman" w:cs="Times New Roman"/>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на основании 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Иные сведения:</w:t>
      </w: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w:t>
      </w:r>
    </w:p>
    <w:p w:rsidR="00C034E5" w:rsidRPr="00BD7EEF" w:rsidRDefault="00C034E5" w:rsidP="00071D8E">
      <w:pPr>
        <w:pStyle w:val="a7"/>
        <w:ind w:firstLine="709"/>
        <w:jc w:val="both"/>
        <w:rPr>
          <w:rFonts w:ascii="Times New Roman" w:hAnsi="Times New Roman" w:cs="Times New Roman"/>
          <w:bCs/>
          <w:sz w:val="28"/>
          <w:szCs w:val="28"/>
        </w:rPr>
      </w:pPr>
      <w:proofErr w:type="gramStart"/>
      <w:r w:rsidRPr="00BD7EEF">
        <w:rPr>
          <w:rFonts w:ascii="Times New Roman" w:hAnsi="Times New Roman" w:cs="Times New Roman"/>
          <w:b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w:t>
      </w:r>
      <w:r w:rsidR="00071D8E">
        <w:rPr>
          <w:rFonts w:ascii="Times New Roman" w:hAnsi="Times New Roman" w:cs="Times New Roman"/>
          <w:bCs/>
          <w:sz w:val="28"/>
          <w:szCs w:val="28"/>
        </w:rPr>
        <w:t>_____________________</w:t>
      </w:r>
      <w:r w:rsidRPr="00BD7EEF">
        <w:rPr>
          <w:rFonts w:ascii="Times New Roman" w:hAnsi="Times New Roman" w:cs="Times New Roman"/>
          <w:bCs/>
          <w:sz w:val="28"/>
          <w:szCs w:val="28"/>
        </w:rPr>
        <w:t>_____________________</w:t>
      </w:r>
      <w:proofErr w:type="gramEnd"/>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w:t>
      </w:r>
      <w:r w:rsidR="00071D8E">
        <w:rPr>
          <w:rFonts w:ascii="Times New Roman" w:hAnsi="Times New Roman" w:cs="Times New Roman"/>
          <w:bCs/>
          <w:sz w:val="28"/>
          <w:szCs w:val="28"/>
        </w:rPr>
        <w:t>_______________________________</w:t>
      </w:r>
    </w:p>
    <w:p w:rsidR="00C034E5" w:rsidRPr="00BD7EEF" w:rsidRDefault="00C034E5" w:rsidP="00071D8E">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изъятии земельного участка для государственных или муниципальных ну</w:t>
      </w:r>
      <w:proofErr w:type="gramStart"/>
      <w:r w:rsidRPr="00BD7EEF">
        <w:rPr>
          <w:rFonts w:ascii="Times New Roman" w:hAnsi="Times New Roman" w:cs="Times New Roman"/>
          <w:bCs/>
          <w:sz w:val="28"/>
          <w:szCs w:val="28"/>
        </w:rPr>
        <w:t>жд в сл</w:t>
      </w:r>
      <w:proofErr w:type="gramEnd"/>
      <w:r w:rsidRPr="00BD7EEF">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071D8E">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Перечень документов, прилагаемых к заявлению:</w:t>
      </w:r>
    </w:p>
    <w:p w:rsidR="00C034E5" w:rsidRPr="00BD7EEF" w:rsidRDefault="00C034E5" w:rsidP="00452911">
      <w:pPr>
        <w:pStyle w:val="a7"/>
        <w:jc w:val="both"/>
        <w:rPr>
          <w:rFonts w:ascii="Times New Roman" w:hAnsi="Times New Roman" w:cs="Times New Roman"/>
          <w:sz w:val="28"/>
          <w:szCs w:val="28"/>
        </w:rPr>
      </w:pPr>
    </w:p>
    <w:tbl>
      <w:tblPr>
        <w:tblW w:w="0" w:type="auto"/>
        <w:tblInd w:w="108" w:type="dxa"/>
        <w:tblLayout w:type="fixed"/>
        <w:tblLook w:val="0000"/>
      </w:tblPr>
      <w:tblGrid>
        <w:gridCol w:w="7717"/>
        <w:gridCol w:w="1676"/>
      </w:tblGrid>
      <w:tr w:rsidR="00C034E5" w:rsidRPr="00BD7EEF" w:rsidTr="00071D8E">
        <w:tc>
          <w:tcPr>
            <w:tcW w:w="7717" w:type="dxa"/>
            <w:tcBorders>
              <w:top w:val="single" w:sz="4" w:space="0" w:color="000000"/>
              <w:left w:val="single" w:sz="4" w:space="0" w:color="000000"/>
              <w:bottom w:val="single" w:sz="4" w:space="0" w:color="000000"/>
            </w:tcBorders>
            <w:vAlign w:val="center"/>
          </w:tcPr>
          <w:p w:rsidR="00C034E5" w:rsidRPr="00BD7EEF" w:rsidRDefault="00C034E5" w:rsidP="00071D8E">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Наименование</w:t>
            </w:r>
          </w:p>
        </w:tc>
        <w:tc>
          <w:tcPr>
            <w:tcW w:w="1676" w:type="dxa"/>
            <w:tcBorders>
              <w:top w:val="single" w:sz="4" w:space="0" w:color="000000"/>
              <w:left w:val="single" w:sz="4" w:space="0" w:color="000000"/>
              <w:bottom w:val="single" w:sz="4" w:space="0" w:color="000000"/>
              <w:right w:val="single" w:sz="4" w:space="0" w:color="000000"/>
            </w:tcBorders>
            <w:vAlign w:val="center"/>
          </w:tcPr>
          <w:p w:rsidR="00C034E5" w:rsidRPr="00BD7EEF" w:rsidRDefault="00C034E5" w:rsidP="00071D8E">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Количество листов</w:t>
            </w: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bl>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  МП   _____________/__________________</w:t>
      </w:r>
    </w:p>
    <w:p w:rsidR="00C034E5" w:rsidRPr="00071D8E" w:rsidRDefault="00C034E5" w:rsidP="00452911">
      <w:pPr>
        <w:pStyle w:val="a7"/>
        <w:jc w:val="both"/>
        <w:rPr>
          <w:rFonts w:ascii="Times New Roman" w:hAnsi="Times New Roman" w:cs="Times New Roman"/>
          <w:sz w:val="24"/>
          <w:szCs w:val="24"/>
        </w:rPr>
      </w:pPr>
      <w:r w:rsidRPr="00071D8E">
        <w:rPr>
          <w:rFonts w:ascii="Times New Roman" w:hAnsi="Times New Roman" w:cs="Times New Roman"/>
          <w:sz w:val="24"/>
          <w:szCs w:val="24"/>
        </w:rPr>
        <w:t xml:space="preserve">        </w:t>
      </w:r>
      <w:r w:rsidRPr="00071D8E">
        <w:rPr>
          <w:rFonts w:ascii="Times New Roman" w:hAnsi="Times New Roman" w:cs="Times New Roman"/>
          <w:sz w:val="24"/>
          <w:szCs w:val="24"/>
        </w:rPr>
        <w:tab/>
      </w:r>
      <w:r w:rsidRPr="00071D8E">
        <w:rPr>
          <w:rFonts w:ascii="Times New Roman" w:hAnsi="Times New Roman" w:cs="Times New Roman"/>
          <w:sz w:val="24"/>
          <w:szCs w:val="24"/>
        </w:rPr>
        <w:tab/>
        <w:t xml:space="preserve">(должность)                   </w:t>
      </w:r>
      <w:r w:rsidRPr="00071D8E">
        <w:rPr>
          <w:rFonts w:ascii="Times New Roman" w:hAnsi="Times New Roman" w:cs="Times New Roman"/>
          <w:sz w:val="24"/>
          <w:szCs w:val="24"/>
        </w:rPr>
        <w:tab/>
      </w:r>
      <w:r w:rsidRPr="00071D8E">
        <w:rPr>
          <w:rFonts w:ascii="Times New Roman" w:hAnsi="Times New Roman" w:cs="Times New Roman"/>
          <w:sz w:val="24"/>
          <w:szCs w:val="24"/>
        </w:rPr>
        <w:tab/>
        <w:t xml:space="preserve">    (подпись)                     (Ф.И.О.)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Действующи</w:t>
      </w:r>
      <w:proofErr w:type="gramStart"/>
      <w:r w:rsidRPr="00BD7EEF">
        <w:rPr>
          <w:rFonts w:ascii="Times New Roman" w:hAnsi="Times New Roman" w:cs="Times New Roman"/>
          <w:sz w:val="28"/>
          <w:szCs w:val="28"/>
        </w:rPr>
        <w:t>й(</w:t>
      </w:r>
      <w:proofErr w:type="spellStart"/>
      <w:proofErr w:type="gramEnd"/>
      <w:r w:rsidRPr="00BD7EEF">
        <w:rPr>
          <w:rFonts w:ascii="Times New Roman" w:hAnsi="Times New Roman" w:cs="Times New Roman"/>
          <w:sz w:val="28"/>
          <w:szCs w:val="28"/>
        </w:rPr>
        <w:t>ая</w:t>
      </w:r>
      <w:proofErr w:type="spellEnd"/>
      <w:r w:rsidRPr="00BD7EEF">
        <w:rPr>
          <w:rFonts w:ascii="Times New Roman" w:hAnsi="Times New Roman" w:cs="Times New Roman"/>
          <w:sz w:val="28"/>
          <w:szCs w:val="28"/>
        </w:rPr>
        <w:t>) на основании доверенности __________________________</w:t>
      </w:r>
    </w:p>
    <w:p w:rsidR="00C034E5" w:rsidRPr="00071D8E" w:rsidRDefault="00C034E5" w:rsidP="00452911">
      <w:pPr>
        <w:pStyle w:val="a7"/>
        <w:jc w:val="both"/>
        <w:rPr>
          <w:rFonts w:ascii="Times New Roman" w:hAnsi="Times New Roman" w:cs="Times New Roman"/>
          <w:sz w:val="24"/>
          <w:szCs w:val="24"/>
        </w:rPr>
      </w:pPr>
      <w:r w:rsidRPr="00071D8E">
        <w:rPr>
          <w:rFonts w:ascii="Times New Roman" w:hAnsi="Times New Roman" w:cs="Times New Roman"/>
          <w:sz w:val="24"/>
          <w:szCs w:val="24"/>
        </w:rPr>
        <w:t xml:space="preserve">                                       </w:t>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t xml:space="preserve">                   (реквизиты доверенности)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 20__ г. ___час</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___ </w:t>
      </w:r>
      <w:proofErr w:type="gramStart"/>
      <w:r w:rsidRPr="00BD7EEF">
        <w:rPr>
          <w:rFonts w:ascii="Times New Roman" w:hAnsi="Times New Roman" w:cs="Times New Roman"/>
          <w:sz w:val="28"/>
          <w:szCs w:val="28"/>
        </w:rPr>
        <w:t>м</w:t>
      </w:r>
      <w:proofErr w:type="gramEnd"/>
      <w:r w:rsidRPr="00BD7EEF">
        <w:rPr>
          <w:rFonts w:ascii="Times New Roman" w:hAnsi="Times New Roman" w:cs="Times New Roman"/>
          <w:sz w:val="28"/>
          <w:szCs w:val="28"/>
        </w:rPr>
        <w:t>ин. принял: _______/______________</w:t>
      </w:r>
    </w:p>
    <w:p w:rsidR="00C034E5" w:rsidRPr="00071D8E" w:rsidRDefault="00C034E5" w:rsidP="00452911">
      <w:pPr>
        <w:pStyle w:val="a7"/>
        <w:jc w:val="both"/>
        <w:rPr>
          <w:rFonts w:ascii="Times New Roman" w:hAnsi="Times New Roman" w:cs="Times New Roman"/>
          <w:sz w:val="24"/>
          <w:szCs w:val="24"/>
        </w:rPr>
      </w:pPr>
      <w:r w:rsidRPr="00071D8E">
        <w:rPr>
          <w:rFonts w:ascii="Times New Roman" w:hAnsi="Times New Roman" w:cs="Times New Roman"/>
          <w:sz w:val="24"/>
          <w:szCs w:val="24"/>
        </w:rPr>
        <w:t xml:space="preserve">                                               </w:t>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t xml:space="preserve"> </w:t>
      </w:r>
      <w:r w:rsidR="00071D8E">
        <w:rPr>
          <w:rFonts w:ascii="Times New Roman" w:hAnsi="Times New Roman" w:cs="Times New Roman"/>
          <w:sz w:val="24"/>
          <w:szCs w:val="24"/>
        </w:rPr>
        <w:tab/>
      </w:r>
      <w:r w:rsidR="00071D8E">
        <w:rPr>
          <w:rFonts w:ascii="Times New Roman" w:hAnsi="Times New Roman" w:cs="Times New Roman"/>
          <w:sz w:val="24"/>
          <w:szCs w:val="24"/>
        </w:rPr>
        <w:tab/>
        <w:t xml:space="preserve">         </w:t>
      </w:r>
      <w:r w:rsidRPr="00071D8E">
        <w:rPr>
          <w:rFonts w:ascii="Times New Roman" w:hAnsi="Times New Roman" w:cs="Times New Roman"/>
          <w:sz w:val="24"/>
          <w:szCs w:val="24"/>
        </w:rPr>
        <w:t>(подпись)      (Ф.И.О.)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jc w:val="center"/>
        <w:rPr>
          <w:rFonts w:ascii="Times New Roman" w:eastAsia="Calibri" w:hAnsi="Times New Roman" w:cs="Times New Roman"/>
          <w:sz w:val="28"/>
          <w:szCs w:val="28"/>
        </w:rPr>
      </w:pPr>
      <w:r w:rsidRPr="00BD7EEF">
        <w:br w:type="page"/>
      </w:r>
      <w:r w:rsidRPr="00BD7EEF">
        <w:rPr>
          <w:rFonts w:ascii="Times New Roman" w:hAnsi="Times New Roman" w:cs="Times New Roman"/>
          <w:sz w:val="28"/>
          <w:szCs w:val="28"/>
        </w:rPr>
        <w:t>Форма заявления</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о предварительном согласовании предоставления земельного участка</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(для физических лиц)</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p>
    <w:p w:rsidR="00071D8E"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Дата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 xml:space="preserve">Главе </w:t>
      </w:r>
      <w:r w:rsidR="00FD1A2E" w:rsidRPr="00BD7EEF">
        <w:rPr>
          <w:rFonts w:ascii="Times New Roman" w:hAnsi="Times New Roman" w:cs="Times New Roman"/>
          <w:sz w:val="28"/>
          <w:szCs w:val="28"/>
        </w:rPr>
        <w:t>администраци</w:t>
      </w:r>
      <w:r w:rsidR="00071D8E">
        <w:rPr>
          <w:rFonts w:ascii="Times New Roman" w:hAnsi="Times New Roman" w:cs="Times New Roman"/>
          <w:sz w:val="28"/>
          <w:szCs w:val="28"/>
        </w:rPr>
        <w:t>и</w:t>
      </w:r>
    </w:p>
    <w:p w:rsidR="00C034E5" w:rsidRPr="00BD7EEF" w:rsidRDefault="006F5BFD" w:rsidP="00071D8E">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Декабристского</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муниципального образования</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от ___________________________</w:t>
      </w:r>
    </w:p>
    <w:p w:rsidR="00C034E5" w:rsidRPr="00071D8E" w:rsidRDefault="00C034E5" w:rsidP="00071D8E">
      <w:pPr>
        <w:pStyle w:val="a7"/>
        <w:ind w:left="5672" w:firstLine="709"/>
        <w:jc w:val="both"/>
        <w:rPr>
          <w:rFonts w:ascii="Times New Roman" w:hAnsi="Times New Roman" w:cs="Times New Roman"/>
          <w:sz w:val="20"/>
          <w:szCs w:val="20"/>
        </w:rPr>
      </w:pPr>
      <w:r w:rsidRPr="00071D8E">
        <w:rPr>
          <w:rFonts w:ascii="Times New Roman" w:hAnsi="Times New Roman" w:cs="Times New Roman"/>
          <w:sz w:val="20"/>
          <w:szCs w:val="20"/>
        </w:rPr>
        <w:t>(Ф.И.О. полностью)</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r>
      <w:r w:rsidR="00071D8E">
        <w:rPr>
          <w:rFonts w:ascii="Times New Roman" w:hAnsi="Times New Roman" w:cs="Times New Roman"/>
          <w:sz w:val="28"/>
          <w:szCs w:val="28"/>
        </w:rPr>
        <w:tab/>
      </w:r>
      <w:r w:rsidR="00071D8E">
        <w:rPr>
          <w:rFonts w:ascii="Times New Roman" w:hAnsi="Times New Roman" w:cs="Times New Roman"/>
          <w:sz w:val="28"/>
          <w:szCs w:val="28"/>
        </w:rPr>
        <w:tab/>
      </w:r>
      <w:r w:rsidR="00071D8E">
        <w:rPr>
          <w:rFonts w:ascii="Times New Roman" w:hAnsi="Times New Roman" w:cs="Times New Roman"/>
          <w:sz w:val="28"/>
          <w:szCs w:val="28"/>
        </w:rPr>
        <w:tab/>
      </w:r>
      <w:r w:rsidR="00071D8E">
        <w:rPr>
          <w:rFonts w:ascii="Times New Roman" w:hAnsi="Times New Roman" w:cs="Times New Roman"/>
          <w:sz w:val="28"/>
          <w:szCs w:val="28"/>
        </w:rPr>
        <w:tab/>
      </w:r>
      <w:r w:rsidR="00071D8E">
        <w:rPr>
          <w:rFonts w:ascii="Times New Roman" w:hAnsi="Times New Roman" w:cs="Times New Roman"/>
          <w:sz w:val="28"/>
          <w:szCs w:val="28"/>
        </w:rPr>
        <w:tab/>
      </w:r>
      <w:r w:rsidR="00071D8E">
        <w:rPr>
          <w:rFonts w:ascii="Times New Roman" w:hAnsi="Times New Roman" w:cs="Times New Roman"/>
          <w:sz w:val="28"/>
          <w:szCs w:val="28"/>
        </w:rPr>
        <w:tab/>
      </w:r>
      <w:r w:rsidRPr="00BD7EEF">
        <w:rPr>
          <w:rFonts w:ascii="Times New Roman" w:hAnsi="Times New Roman" w:cs="Times New Roman"/>
          <w:sz w:val="28"/>
          <w:szCs w:val="28"/>
        </w:rPr>
        <w:t>_______________________________</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00071D8E">
        <w:rPr>
          <w:rFonts w:ascii="Times New Roman" w:hAnsi="Times New Roman" w:cs="Times New Roman"/>
          <w:sz w:val="28"/>
          <w:szCs w:val="28"/>
        </w:rPr>
        <w:tab/>
      </w:r>
      <w:r w:rsidRPr="00BD7EEF">
        <w:rPr>
          <w:rFonts w:ascii="Times New Roman" w:hAnsi="Times New Roman" w:cs="Times New Roman"/>
          <w:sz w:val="28"/>
          <w:szCs w:val="28"/>
        </w:rPr>
        <w:t>Паспортные данные: _____________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Адрес: _________________________</w:t>
      </w:r>
    </w:p>
    <w:p w:rsidR="00C034E5" w:rsidRPr="00BD7EEF" w:rsidRDefault="00C034E5" w:rsidP="00071D8E">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Контактный телефон:____________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Факс:__________________________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Электронная почта:______________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 xml:space="preserve">_______________________________                                </w:t>
      </w:r>
    </w:p>
    <w:p w:rsidR="00C034E5" w:rsidRPr="00071D8E" w:rsidRDefault="00C034E5" w:rsidP="00071D8E">
      <w:pPr>
        <w:pStyle w:val="a7"/>
        <w:ind w:left="5672"/>
        <w:jc w:val="both"/>
        <w:rPr>
          <w:rFonts w:ascii="Times New Roman" w:hAnsi="Times New Roman" w:cs="Times New Roman"/>
          <w:sz w:val="24"/>
          <w:szCs w:val="24"/>
        </w:rPr>
      </w:pPr>
      <w:proofErr w:type="gramStart"/>
      <w:r w:rsidRPr="00071D8E">
        <w:rPr>
          <w:rFonts w:ascii="Times New Roman" w:hAnsi="Times New Roman" w:cs="Times New Roman"/>
          <w:sz w:val="24"/>
          <w:szCs w:val="24"/>
        </w:rPr>
        <w:t xml:space="preserve">(Ф.И.О. представителя, </w:t>
      </w:r>
      <w:proofErr w:type="gramEnd"/>
    </w:p>
    <w:p w:rsidR="00C034E5" w:rsidRPr="00071D8E" w:rsidRDefault="00C034E5" w:rsidP="00071D8E">
      <w:pPr>
        <w:pStyle w:val="a7"/>
        <w:ind w:left="5672"/>
        <w:jc w:val="both"/>
        <w:rPr>
          <w:rFonts w:ascii="Times New Roman" w:hAnsi="Times New Roman" w:cs="Times New Roman"/>
          <w:sz w:val="24"/>
          <w:szCs w:val="24"/>
        </w:rPr>
      </w:pPr>
      <w:proofErr w:type="gramStart"/>
      <w:r w:rsidRPr="00071D8E">
        <w:rPr>
          <w:rFonts w:ascii="Times New Roman" w:hAnsi="Times New Roman" w:cs="Times New Roman"/>
          <w:sz w:val="24"/>
          <w:szCs w:val="24"/>
        </w:rPr>
        <w:t>действующего</w:t>
      </w:r>
      <w:proofErr w:type="gramEnd"/>
      <w:r w:rsidRPr="00071D8E">
        <w:rPr>
          <w:rFonts w:ascii="Times New Roman" w:hAnsi="Times New Roman" w:cs="Times New Roman"/>
          <w:sz w:val="24"/>
          <w:szCs w:val="24"/>
        </w:rPr>
        <w:t xml:space="preserve"> по доверенности)</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Заявление № _____</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о предварительном согласовании предоставления земельного участка</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Прошу Вас в соответствии со </w:t>
      </w:r>
      <w:hyperlink r:id="rId43" w:history="1">
        <w:r w:rsidRPr="00BD7EEF">
          <w:rPr>
            <w:rStyle w:val="a3"/>
            <w:rFonts w:ascii="Times New Roman" w:hAnsi="Times New Roman" w:cs="Times New Roman"/>
            <w:color w:val="auto"/>
            <w:sz w:val="28"/>
            <w:szCs w:val="28"/>
          </w:rPr>
          <w:t>статьей 3</w:t>
        </w:r>
      </w:hyperlink>
      <w:r w:rsidRPr="00BD7EEF">
        <w:rPr>
          <w:rFonts w:ascii="Times New Roman" w:hAnsi="Times New Roman" w:cs="Times New Roman"/>
          <w:sz w:val="28"/>
          <w:szCs w:val="28"/>
        </w:rPr>
        <w:t xml:space="preserve">9.15 Земельного кодекса Российской Федерации согласовать предоставление земельного участка площадью __________ кв. м, расположенного по адресу: </w:t>
      </w:r>
      <w:r w:rsidR="0020255D">
        <w:rPr>
          <w:rFonts w:ascii="Times New Roman" w:hAnsi="Times New Roman" w:cs="Times New Roman"/>
          <w:sz w:val="28"/>
          <w:szCs w:val="28"/>
        </w:rPr>
        <w:t>________________</w:t>
      </w:r>
      <w:r w:rsidRPr="00BD7EEF">
        <w:rPr>
          <w:rFonts w:ascii="Times New Roman" w:hAnsi="Times New Roman" w:cs="Times New Roman"/>
          <w:sz w:val="28"/>
          <w:szCs w:val="28"/>
        </w:rPr>
        <w:t xml:space="preserve"> __________________________________________________________________,</w:t>
      </w:r>
    </w:p>
    <w:p w:rsidR="00C034E5" w:rsidRPr="00071D8E" w:rsidRDefault="00C034E5" w:rsidP="00071D8E">
      <w:pPr>
        <w:pStyle w:val="a7"/>
        <w:ind w:left="2836" w:firstLine="709"/>
        <w:jc w:val="both"/>
        <w:rPr>
          <w:rFonts w:ascii="Times New Roman" w:hAnsi="Times New Roman" w:cs="Times New Roman"/>
        </w:rPr>
      </w:pPr>
      <w:r w:rsidRPr="00071D8E">
        <w:rPr>
          <w:rFonts w:ascii="Times New Roman" w:hAnsi="Times New Roman" w:cs="Times New Roman"/>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кадастровый номер: 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(в случае</w:t>
      </w:r>
      <w:proofErr w:type="gramStart"/>
      <w:r w:rsidRPr="00071D8E">
        <w:rPr>
          <w:rFonts w:ascii="Times New Roman" w:hAnsi="Times New Roman" w:cs="Times New Roman"/>
          <w:sz w:val="20"/>
          <w:szCs w:val="20"/>
        </w:rPr>
        <w:t>,</w:t>
      </w:r>
      <w:proofErr w:type="gramEnd"/>
      <w:r w:rsidRPr="00071D8E">
        <w:rPr>
          <w:rFonts w:ascii="Times New Roman" w:hAnsi="Times New Roman" w:cs="Times New Roman"/>
          <w:sz w:val="20"/>
          <w:szCs w:val="20"/>
        </w:rPr>
        <w:t xml:space="preserve"> если границы земельного участка подлежат уточнению)</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(вида права, на котором заявитель желает приобрести земельный участок)</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для целей _________________________________________________________,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на основании 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Иные сведения:</w:t>
      </w: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 __________________________________________________________________.</w:t>
      </w:r>
    </w:p>
    <w:p w:rsidR="00C034E5" w:rsidRPr="00BD7EEF" w:rsidRDefault="00C034E5" w:rsidP="00071D8E">
      <w:pPr>
        <w:pStyle w:val="a7"/>
        <w:ind w:firstLine="709"/>
        <w:jc w:val="both"/>
        <w:rPr>
          <w:rFonts w:ascii="Times New Roman" w:hAnsi="Times New Roman" w:cs="Times New Roman"/>
          <w:bCs/>
          <w:sz w:val="28"/>
          <w:szCs w:val="28"/>
        </w:rPr>
      </w:pPr>
      <w:proofErr w:type="gramStart"/>
      <w:r w:rsidRPr="00BD7EEF">
        <w:rPr>
          <w:rFonts w:ascii="Times New Roman" w:hAnsi="Times New Roman" w:cs="Times New Roman"/>
          <w:b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w:t>
      </w:r>
      <w:proofErr w:type="gramEnd"/>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071D8E">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изъятии земельного участка для государственных или муниципальных ну</w:t>
      </w:r>
      <w:proofErr w:type="gramStart"/>
      <w:r w:rsidRPr="00BD7EEF">
        <w:rPr>
          <w:rFonts w:ascii="Times New Roman" w:hAnsi="Times New Roman" w:cs="Times New Roman"/>
          <w:bCs/>
          <w:sz w:val="28"/>
          <w:szCs w:val="28"/>
        </w:rPr>
        <w:t>жд в сл</w:t>
      </w:r>
      <w:proofErr w:type="gramEnd"/>
      <w:r w:rsidRPr="00BD7EEF">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Перечень документов, прилагаемых к заявлению</w:t>
      </w:r>
    </w:p>
    <w:p w:rsidR="00C034E5" w:rsidRPr="00BD7EEF" w:rsidRDefault="00C034E5" w:rsidP="00452911">
      <w:pPr>
        <w:pStyle w:val="a7"/>
        <w:jc w:val="both"/>
        <w:rPr>
          <w:rFonts w:ascii="Times New Roman" w:hAnsi="Times New Roman" w:cs="Times New Roman"/>
          <w:bCs/>
          <w:sz w:val="28"/>
          <w:szCs w:val="28"/>
        </w:rPr>
      </w:pPr>
    </w:p>
    <w:tbl>
      <w:tblPr>
        <w:tblW w:w="0" w:type="auto"/>
        <w:tblInd w:w="108" w:type="dxa"/>
        <w:tblLayout w:type="fixed"/>
        <w:tblLook w:val="0000"/>
      </w:tblPr>
      <w:tblGrid>
        <w:gridCol w:w="7717"/>
        <w:gridCol w:w="1676"/>
      </w:tblGrid>
      <w:tr w:rsidR="00C034E5" w:rsidRPr="00BD7EEF" w:rsidTr="00071D8E">
        <w:tc>
          <w:tcPr>
            <w:tcW w:w="7717" w:type="dxa"/>
            <w:tcBorders>
              <w:top w:val="single" w:sz="4" w:space="0" w:color="000000"/>
              <w:left w:val="single" w:sz="4" w:space="0" w:color="000000"/>
              <w:bottom w:val="single" w:sz="4" w:space="0" w:color="000000"/>
            </w:tcBorders>
            <w:vAlign w:val="center"/>
          </w:tcPr>
          <w:p w:rsidR="00C034E5" w:rsidRPr="00BD7EEF" w:rsidRDefault="00C034E5" w:rsidP="00071D8E">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Наименование</w:t>
            </w:r>
          </w:p>
        </w:tc>
        <w:tc>
          <w:tcPr>
            <w:tcW w:w="1676" w:type="dxa"/>
            <w:tcBorders>
              <w:top w:val="single" w:sz="4" w:space="0" w:color="000000"/>
              <w:left w:val="single" w:sz="4" w:space="0" w:color="000000"/>
              <w:bottom w:val="single" w:sz="4" w:space="0" w:color="000000"/>
              <w:right w:val="single" w:sz="4" w:space="0" w:color="000000"/>
            </w:tcBorders>
            <w:vAlign w:val="center"/>
          </w:tcPr>
          <w:p w:rsidR="00C034E5" w:rsidRPr="00BD7EEF" w:rsidRDefault="00C034E5" w:rsidP="00071D8E">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Количество листов</w:t>
            </w: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bl>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_____________/_________________</w:t>
      </w:r>
    </w:p>
    <w:p w:rsidR="00C034E5" w:rsidRPr="00071D8E" w:rsidRDefault="00C034E5" w:rsidP="00071D8E">
      <w:pPr>
        <w:pStyle w:val="a7"/>
        <w:ind w:firstLine="709"/>
        <w:jc w:val="both"/>
        <w:rPr>
          <w:rFonts w:ascii="Times New Roman" w:hAnsi="Times New Roman" w:cs="Times New Roman"/>
          <w:sz w:val="24"/>
          <w:szCs w:val="24"/>
        </w:rPr>
      </w:pPr>
      <w:r w:rsidRPr="00071D8E">
        <w:rPr>
          <w:rFonts w:ascii="Times New Roman" w:hAnsi="Times New Roman" w:cs="Times New Roman"/>
          <w:sz w:val="24"/>
          <w:szCs w:val="24"/>
        </w:rPr>
        <w:t xml:space="preserve">    </w:t>
      </w:r>
      <w:r w:rsidR="00071D8E">
        <w:rPr>
          <w:rFonts w:ascii="Times New Roman" w:hAnsi="Times New Roman" w:cs="Times New Roman"/>
          <w:sz w:val="24"/>
          <w:szCs w:val="24"/>
        </w:rPr>
        <w:t xml:space="preserve"> </w:t>
      </w:r>
      <w:r w:rsidRPr="00071D8E">
        <w:rPr>
          <w:rFonts w:ascii="Times New Roman" w:hAnsi="Times New Roman" w:cs="Times New Roman"/>
          <w:sz w:val="24"/>
          <w:szCs w:val="24"/>
        </w:rPr>
        <w:t xml:space="preserve"> (подпись)                    (Ф.И.О.)</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Действующи</w:t>
      </w:r>
      <w:proofErr w:type="gramStart"/>
      <w:r w:rsidRPr="00BD7EEF">
        <w:rPr>
          <w:rFonts w:ascii="Times New Roman" w:hAnsi="Times New Roman" w:cs="Times New Roman"/>
          <w:sz w:val="28"/>
          <w:szCs w:val="28"/>
        </w:rPr>
        <w:t>й(</w:t>
      </w:r>
      <w:proofErr w:type="spellStart"/>
      <w:proofErr w:type="gramEnd"/>
      <w:r w:rsidRPr="00BD7EEF">
        <w:rPr>
          <w:rFonts w:ascii="Times New Roman" w:hAnsi="Times New Roman" w:cs="Times New Roman"/>
          <w:sz w:val="28"/>
          <w:szCs w:val="28"/>
        </w:rPr>
        <w:t>ая</w:t>
      </w:r>
      <w:proofErr w:type="spellEnd"/>
      <w:r w:rsidRPr="00BD7EEF">
        <w:rPr>
          <w:rFonts w:ascii="Times New Roman" w:hAnsi="Times New Roman" w:cs="Times New Roman"/>
          <w:sz w:val="28"/>
          <w:szCs w:val="28"/>
        </w:rPr>
        <w:t>) на основании доверенности __________________________</w:t>
      </w:r>
    </w:p>
    <w:p w:rsidR="00C034E5" w:rsidRPr="00071D8E" w:rsidRDefault="00C034E5" w:rsidP="00452911">
      <w:pPr>
        <w:pStyle w:val="a7"/>
        <w:jc w:val="both"/>
        <w:rPr>
          <w:rFonts w:ascii="Times New Roman" w:hAnsi="Times New Roman" w:cs="Times New Roman"/>
          <w:sz w:val="24"/>
          <w:szCs w:val="24"/>
        </w:rPr>
      </w:pPr>
      <w:r w:rsidRPr="00071D8E">
        <w:rPr>
          <w:rFonts w:ascii="Times New Roman" w:hAnsi="Times New Roman" w:cs="Times New Roman"/>
          <w:sz w:val="24"/>
          <w:szCs w:val="24"/>
        </w:rPr>
        <w:t xml:space="preserve">                                    </w:t>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t xml:space="preserve">          </w:t>
      </w:r>
      <w:r w:rsidR="00071D8E">
        <w:rPr>
          <w:rFonts w:ascii="Times New Roman" w:hAnsi="Times New Roman" w:cs="Times New Roman"/>
          <w:sz w:val="24"/>
          <w:szCs w:val="24"/>
        </w:rPr>
        <w:t xml:space="preserve">  </w:t>
      </w:r>
      <w:r w:rsidRPr="00071D8E">
        <w:rPr>
          <w:rFonts w:ascii="Times New Roman" w:hAnsi="Times New Roman" w:cs="Times New Roman"/>
          <w:sz w:val="24"/>
          <w:szCs w:val="24"/>
        </w:rPr>
        <w:t xml:space="preserve">     (реквизиты доверенности)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071D8E" w:rsidRDefault="00C034E5" w:rsidP="00452911">
      <w:pPr>
        <w:pStyle w:val="a7"/>
        <w:jc w:val="both"/>
        <w:rPr>
          <w:rFonts w:ascii="Times New Roman" w:hAnsi="Times New Roman" w:cs="Times New Roman"/>
          <w:sz w:val="24"/>
          <w:szCs w:val="24"/>
        </w:rPr>
      </w:pPr>
      <w:r w:rsidRPr="00BD7EEF">
        <w:rPr>
          <w:rFonts w:ascii="Times New Roman" w:hAnsi="Times New Roman" w:cs="Times New Roman"/>
          <w:sz w:val="28"/>
          <w:szCs w:val="28"/>
        </w:rPr>
        <w:t>«___»_________  20__ г. ___ час</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____ </w:t>
      </w:r>
      <w:proofErr w:type="gramStart"/>
      <w:r w:rsidRPr="00BD7EEF">
        <w:rPr>
          <w:rFonts w:ascii="Times New Roman" w:hAnsi="Times New Roman" w:cs="Times New Roman"/>
          <w:sz w:val="28"/>
          <w:szCs w:val="28"/>
        </w:rPr>
        <w:t>м</w:t>
      </w:r>
      <w:proofErr w:type="gramEnd"/>
      <w:r w:rsidRPr="00BD7EEF">
        <w:rPr>
          <w:rFonts w:ascii="Times New Roman" w:hAnsi="Times New Roman" w:cs="Times New Roman"/>
          <w:sz w:val="28"/>
          <w:szCs w:val="28"/>
        </w:rPr>
        <w:t xml:space="preserve">ин. принял: _______/______________                                           </w:t>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r>
      <w:r w:rsidRPr="00071D8E">
        <w:rPr>
          <w:rFonts w:ascii="Times New Roman" w:hAnsi="Times New Roman" w:cs="Times New Roman"/>
          <w:sz w:val="24"/>
          <w:szCs w:val="24"/>
        </w:rPr>
        <w:tab/>
        <w:t xml:space="preserve">                                                       </w:t>
      </w:r>
      <w:r w:rsidR="00071D8E">
        <w:rPr>
          <w:rFonts w:ascii="Times New Roman" w:hAnsi="Times New Roman" w:cs="Times New Roman"/>
          <w:sz w:val="24"/>
          <w:szCs w:val="24"/>
        </w:rPr>
        <w:t xml:space="preserve">  </w:t>
      </w:r>
      <w:r w:rsidRPr="00071D8E">
        <w:rPr>
          <w:rFonts w:ascii="Times New Roman" w:hAnsi="Times New Roman" w:cs="Times New Roman"/>
          <w:sz w:val="24"/>
          <w:szCs w:val="24"/>
        </w:rPr>
        <w:t>(подпись)      (Ф.И.О.)</w:t>
      </w:r>
    </w:p>
    <w:p w:rsidR="00C034E5" w:rsidRPr="00BD7EEF" w:rsidRDefault="00C034E5" w:rsidP="00452911">
      <w:pPr>
        <w:pStyle w:val="a7"/>
        <w:jc w:val="both"/>
        <w:rPr>
          <w:rFonts w:ascii="Times New Roman" w:hAnsi="Times New Roman" w:cs="Times New Roman"/>
          <w:bCs/>
          <w:sz w:val="28"/>
          <w:szCs w:val="28"/>
        </w:rPr>
      </w:pPr>
    </w:p>
    <w:p w:rsidR="00C034E5" w:rsidRPr="00BD7EEF" w:rsidRDefault="00C034E5" w:rsidP="00071D8E">
      <w:pPr>
        <w:pStyle w:val="a7"/>
        <w:ind w:left="4963" w:firstLine="709"/>
        <w:jc w:val="both"/>
        <w:rPr>
          <w:rFonts w:ascii="Times New Roman" w:hAnsi="Times New Roman" w:cs="Times New Roman"/>
          <w:bCs/>
          <w:sz w:val="28"/>
          <w:szCs w:val="28"/>
        </w:rPr>
      </w:pPr>
      <w:r w:rsidRPr="00BD7EEF">
        <w:br w:type="page"/>
      </w:r>
      <w:r w:rsidRPr="00BD7EEF">
        <w:rPr>
          <w:rFonts w:ascii="Times New Roman" w:hAnsi="Times New Roman" w:cs="Times New Roman"/>
          <w:bCs/>
          <w:sz w:val="28"/>
          <w:szCs w:val="28"/>
        </w:rPr>
        <w:t>Приложение № 2 к регламенту</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Форма</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заявления о предоставлении земельного участка без проведения торгов</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(для юридических лиц)</w:t>
      </w:r>
    </w:p>
    <w:p w:rsidR="00C034E5" w:rsidRPr="00BD7EEF" w:rsidRDefault="00C034E5" w:rsidP="00452911">
      <w:pPr>
        <w:pStyle w:val="a7"/>
        <w:jc w:val="both"/>
        <w:rPr>
          <w:rFonts w:ascii="Times New Roman" w:hAnsi="Times New Roman" w:cs="Times New Roman"/>
          <w:sz w:val="28"/>
          <w:szCs w:val="28"/>
        </w:rPr>
      </w:pPr>
      <w:bookmarkStart w:id="10" w:name="Par498"/>
      <w:bookmarkEnd w:id="10"/>
    </w:p>
    <w:p w:rsidR="00071D8E"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Исходящий номер, дата             </w:t>
      </w:r>
      <w:r w:rsidRPr="00BD7EEF">
        <w:rPr>
          <w:rFonts w:ascii="Times New Roman" w:hAnsi="Times New Roman" w:cs="Times New Roman"/>
          <w:sz w:val="28"/>
          <w:szCs w:val="28"/>
        </w:rPr>
        <w:tab/>
      </w:r>
      <w:r w:rsidRPr="00BD7EEF">
        <w:rPr>
          <w:rFonts w:ascii="Times New Roman" w:hAnsi="Times New Roman" w:cs="Times New Roman"/>
          <w:sz w:val="28"/>
          <w:szCs w:val="28"/>
        </w:rPr>
        <w:tab/>
        <w:t xml:space="preserve">Главе </w:t>
      </w:r>
      <w:r w:rsidR="006F5BFD" w:rsidRPr="00BD7EEF">
        <w:rPr>
          <w:rFonts w:ascii="Times New Roman" w:hAnsi="Times New Roman" w:cs="Times New Roman"/>
          <w:sz w:val="28"/>
          <w:szCs w:val="28"/>
        </w:rPr>
        <w:t xml:space="preserve">администрации </w:t>
      </w:r>
    </w:p>
    <w:p w:rsidR="00C034E5" w:rsidRPr="00BD7EEF" w:rsidRDefault="00071D8E" w:rsidP="00452911">
      <w:pPr>
        <w:pStyle w:val="a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5BFD" w:rsidRPr="00BD7EEF">
        <w:rPr>
          <w:rFonts w:ascii="Times New Roman" w:hAnsi="Times New Roman" w:cs="Times New Roman"/>
          <w:sz w:val="28"/>
          <w:szCs w:val="28"/>
        </w:rPr>
        <w:t>Декабристского</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муниципального образования</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от ____________________________</w:t>
      </w:r>
    </w:p>
    <w:p w:rsidR="00C034E5" w:rsidRPr="00071D8E" w:rsidRDefault="00C034E5" w:rsidP="00071D8E">
      <w:pPr>
        <w:pStyle w:val="a7"/>
        <w:ind w:left="4963" w:firstLine="709"/>
        <w:jc w:val="both"/>
        <w:rPr>
          <w:rFonts w:ascii="Times New Roman" w:hAnsi="Times New Roman" w:cs="Times New Roman"/>
          <w:sz w:val="20"/>
          <w:szCs w:val="20"/>
        </w:rPr>
      </w:pPr>
      <w:r w:rsidRPr="00071D8E">
        <w:rPr>
          <w:rFonts w:ascii="Times New Roman" w:hAnsi="Times New Roman" w:cs="Times New Roman"/>
          <w:sz w:val="20"/>
          <w:szCs w:val="20"/>
        </w:rPr>
        <w:t>(полное наименование)</w:t>
      </w:r>
    </w:p>
    <w:p w:rsidR="00C034E5" w:rsidRPr="00BD7EEF" w:rsidRDefault="00C034E5" w:rsidP="00071D8E">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Адрес: _________________________</w:t>
      </w:r>
    </w:p>
    <w:p w:rsidR="00C034E5" w:rsidRPr="00BD7EEF" w:rsidRDefault="00C034E5" w:rsidP="00071D8E">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Место нахождения: ______________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ОГРН _________________________</w:t>
      </w:r>
    </w:p>
    <w:p w:rsidR="00071D8E"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ИНН _____________</w:t>
      </w:r>
      <w:r w:rsidR="00071D8E">
        <w:rPr>
          <w:rFonts w:ascii="Times New Roman" w:hAnsi="Times New Roman" w:cs="Times New Roman"/>
          <w:sz w:val="28"/>
          <w:szCs w:val="28"/>
        </w:rPr>
        <w:t xml:space="preserve">_____________                  </w:t>
      </w:r>
      <w:r w:rsidRPr="00BD7EEF">
        <w:rPr>
          <w:rFonts w:ascii="Times New Roman" w:hAnsi="Times New Roman" w:cs="Times New Roman"/>
          <w:sz w:val="28"/>
          <w:szCs w:val="28"/>
        </w:rPr>
        <w:t>К</w:t>
      </w:r>
      <w:r w:rsidR="00071D8E">
        <w:rPr>
          <w:rFonts w:ascii="Times New Roman" w:hAnsi="Times New Roman" w:cs="Times New Roman"/>
          <w:sz w:val="28"/>
          <w:szCs w:val="28"/>
        </w:rPr>
        <w:t>онтактный телефон: 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Факс: _________________________</w:t>
      </w:r>
    </w:p>
    <w:p w:rsidR="00C034E5" w:rsidRPr="00BD7EEF" w:rsidRDefault="00C034E5" w:rsidP="00071D8E">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Электронная почта: 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Заявление № ________</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о предоставлении земельного участка без проведения торгов</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Прошу Вас в соответствии со </w:t>
      </w:r>
      <w:hyperlink r:id="rId44" w:history="1">
        <w:r w:rsidRPr="00BD7EEF">
          <w:rPr>
            <w:rStyle w:val="a3"/>
            <w:rFonts w:ascii="Times New Roman" w:hAnsi="Times New Roman" w:cs="Times New Roman"/>
            <w:color w:val="auto"/>
            <w:sz w:val="28"/>
            <w:szCs w:val="28"/>
          </w:rPr>
          <w:t>статьей 3</w:t>
        </w:r>
      </w:hyperlink>
      <w:r w:rsidRPr="00BD7EEF">
        <w:rPr>
          <w:rFonts w:ascii="Times New Roman" w:hAnsi="Times New Roman" w:cs="Times New Roman"/>
          <w:sz w:val="28"/>
          <w:szCs w:val="28"/>
        </w:rPr>
        <w:t>9.17 Земельного кодекса Российской Федерации предоставить __________________________________ __________________________________________________________________</w:t>
      </w:r>
    </w:p>
    <w:p w:rsidR="00C034E5" w:rsidRPr="00071D8E" w:rsidRDefault="00C034E5" w:rsidP="00071D8E">
      <w:pPr>
        <w:pStyle w:val="a7"/>
        <w:ind w:firstLine="709"/>
        <w:jc w:val="center"/>
        <w:rPr>
          <w:rFonts w:ascii="Times New Roman" w:hAnsi="Times New Roman" w:cs="Times New Roman"/>
          <w:sz w:val="20"/>
          <w:szCs w:val="20"/>
        </w:rPr>
      </w:pPr>
      <w:r w:rsidRPr="00071D8E">
        <w:rPr>
          <w:rFonts w:ascii="Times New Roman" w:hAnsi="Times New Roman" w:cs="Times New Roman"/>
          <w:sz w:val="20"/>
          <w:szCs w:val="20"/>
        </w:rPr>
        <w:t>(вид права, на котором заявитель желает приобрести земельный участок)</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земельный участок площадью _____________кв. м, расположенный по адресу: </w:t>
      </w:r>
      <w:r w:rsidR="006F5BFD" w:rsidRPr="00BD7EEF">
        <w:rPr>
          <w:rFonts w:ascii="Times New Roman" w:hAnsi="Times New Roman" w:cs="Times New Roman"/>
          <w:sz w:val="28"/>
          <w:szCs w:val="28"/>
        </w:rPr>
        <w:t>__________</w:t>
      </w:r>
      <w:r w:rsidRPr="00BD7EEF">
        <w:rPr>
          <w:rFonts w:ascii="Times New Roman" w:hAnsi="Times New Roman" w:cs="Times New Roman"/>
          <w:sz w:val="28"/>
          <w:szCs w:val="28"/>
        </w:rPr>
        <w:t>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кадастровый номер: 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для целей _________________________________________________________,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на основании 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071D8E" w:rsidRDefault="00C034E5" w:rsidP="00071D8E">
      <w:pPr>
        <w:pStyle w:val="a7"/>
        <w:jc w:val="center"/>
        <w:rPr>
          <w:rFonts w:ascii="Times New Roman" w:hAnsi="Times New Roman" w:cs="Times New Roman"/>
          <w:sz w:val="20"/>
          <w:szCs w:val="20"/>
        </w:rPr>
      </w:pPr>
      <w:r w:rsidRPr="00071D8E">
        <w:rPr>
          <w:rFonts w:ascii="Times New Roman" w:hAnsi="Times New Roman" w:cs="Times New Roman"/>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Иные сведения:</w:t>
      </w:r>
    </w:p>
    <w:p w:rsidR="00C034E5" w:rsidRPr="00BD7EEF" w:rsidRDefault="00C034E5" w:rsidP="00071D8E">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изъятии земельного участка для государственных или муниципальных ну</w:t>
      </w:r>
      <w:proofErr w:type="gramStart"/>
      <w:r w:rsidRPr="00BD7EEF">
        <w:rPr>
          <w:rFonts w:ascii="Times New Roman" w:hAnsi="Times New Roman" w:cs="Times New Roman"/>
          <w:bCs/>
          <w:sz w:val="28"/>
          <w:szCs w:val="28"/>
        </w:rPr>
        <w:t>жд в сл</w:t>
      </w:r>
      <w:proofErr w:type="gramEnd"/>
      <w:r w:rsidRPr="00BD7EEF">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071D8E">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sz w:val="28"/>
          <w:szCs w:val="28"/>
        </w:rPr>
        <w:t>__________________________________________________________________</w:t>
      </w:r>
      <w:r w:rsidRPr="00BD7EEF">
        <w:rPr>
          <w:rFonts w:ascii="Times New Roman" w:hAnsi="Times New Roman" w:cs="Times New Roman"/>
          <w:bCs/>
          <w:sz w:val="28"/>
          <w:szCs w:val="28"/>
        </w:rPr>
        <w:t>.</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Перечень документов, прилагаемых к заявлению:</w:t>
      </w:r>
    </w:p>
    <w:p w:rsidR="00C034E5" w:rsidRPr="00BD7EEF" w:rsidRDefault="00C034E5" w:rsidP="00452911">
      <w:pPr>
        <w:pStyle w:val="a7"/>
        <w:jc w:val="both"/>
        <w:rPr>
          <w:rFonts w:ascii="Times New Roman" w:hAnsi="Times New Roman" w:cs="Times New Roman"/>
          <w:bCs/>
          <w:sz w:val="28"/>
          <w:szCs w:val="28"/>
        </w:rPr>
      </w:pPr>
    </w:p>
    <w:tbl>
      <w:tblPr>
        <w:tblW w:w="0" w:type="auto"/>
        <w:tblInd w:w="108" w:type="dxa"/>
        <w:tblLayout w:type="fixed"/>
        <w:tblLook w:val="0000"/>
      </w:tblPr>
      <w:tblGrid>
        <w:gridCol w:w="7717"/>
        <w:gridCol w:w="1676"/>
      </w:tblGrid>
      <w:tr w:rsidR="00C034E5" w:rsidRPr="00BD7EEF" w:rsidTr="00071D8E">
        <w:tc>
          <w:tcPr>
            <w:tcW w:w="7717" w:type="dxa"/>
            <w:tcBorders>
              <w:top w:val="single" w:sz="4" w:space="0" w:color="000000"/>
              <w:left w:val="single" w:sz="4" w:space="0" w:color="000000"/>
              <w:bottom w:val="single" w:sz="4" w:space="0" w:color="000000"/>
            </w:tcBorders>
            <w:vAlign w:val="center"/>
          </w:tcPr>
          <w:p w:rsidR="00C034E5" w:rsidRPr="00BD7EEF" w:rsidRDefault="00C034E5" w:rsidP="00071D8E">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Наименование</w:t>
            </w:r>
          </w:p>
        </w:tc>
        <w:tc>
          <w:tcPr>
            <w:tcW w:w="1676" w:type="dxa"/>
            <w:tcBorders>
              <w:top w:val="single" w:sz="4" w:space="0" w:color="000000"/>
              <w:left w:val="single" w:sz="4" w:space="0" w:color="000000"/>
              <w:bottom w:val="single" w:sz="4" w:space="0" w:color="000000"/>
              <w:right w:val="single" w:sz="4" w:space="0" w:color="000000"/>
            </w:tcBorders>
            <w:vAlign w:val="center"/>
          </w:tcPr>
          <w:p w:rsidR="00C034E5" w:rsidRPr="00BD7EEF" w:rsidRDefault="00C034E5" w:rsidP="00071D8E">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Количество листов</w:t>
            </w: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bl>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   МП   _____________ /  __________________</w:t>
      </w:r>
    </w:p>
    <w:p w:rsidR="00C034E5" w:rsidRPr="00071D8E" w:rsidRDefault="00C034E5" w:rsidP="00452911">
      <w:pPr>
        <w:pStyle w:val="a7"/>
        <w:jc w:val="both"/>
        <w:rPr>
          <w:rFonts w:ascii="Times New Roman" w:hAnsi="Times New Roman" w:cs="Times New Roman"/>
          <w:sz w:val="20"/>
          <w:szCs w:val="20"/>
        </w:rPr>
      </w:pPr>
      <w:r w:rsidRPr="00071D8E">
        <w:rPr>
          <w:rFonts w:ascii="Times New Roman" w:hAnsi="Times New Roman" w:cs="Times New Roman"/>
          <w:sz w:val="20"/>
          <w:szCs w:val="20"/>
        </w:rPr>
        <w:t xml:space="preserve">        </w:t>
      </w:r>
      <w:r w:rsidRPr="00071D8E">
        <w:rPr>
          <w:rFonts w:ascii="Times New Roman" w:hAnsi="Times New Roman" w:cs="Times New Roman"/>
          <w:sz w:val="20"/>
          <w:szCs w:val="20"/>
        </w:rPr>
        <w:tab/>
      </w:r>
      <w:r w:rsidRPr="00071D8E">
        <w:rPr>
          <w:rFonts w:ascii="Times New Roman" w:hAnsi="Times New Roman" w:cs="Times New Roman"/>
          <w:sz w:val="20"/>
          <w:szCs w:val="20"/>
        </w:rPr>
        <w:tab/>
        <w:t xml:space="preserve">(должность)                   </w:t>
      </w:r>
      <w:r w:rsidRPr="00071D8E">
        <w:rPr>
          <w:rFonts w:ascii="Times New Roman" w:hAnsi="Times New Roman" w:cs="Times New Roman"/>
          <w:sz w:val="20"/>
          <w:szCs w:val="20"/>
        </w:rPr>
        <w:tab/>
      </w:r>
      <w:r w:rsidRPr="00071D8E">
        <w:rPr>
          <w:rFonts w:ascii="Times New Roman" w:hAnsi="Times New Roman" w:cs="Times New Roman"/>
          <w:sz w:val="20"/>
          <w:szCs w:val="20"/>
        </w:rPr>
        <w:tab/>
        <w:t xml:space="preserve"> </w:t>
      </w:r>
      <w:r w:rsidR="00071D8E">
        <w:rPr>
          <w:rFonts w:ascii="Times New Roman" w:hAnsi="Times New Roman" w:cs="Times New Roman"/>
          <w:sz w:val="20"/>
          <w:szCs w:val="20"/>
        </w:rPr>
        <w:t xml:space="preserve">              </w:t>
      </w:r>
      <w:r w:rsidRPr="00071D8E">
        <w:rPr>
          <w:rFonts w:ascii="Times New Roman" w:hAnsi="Times New Roman" w:cs="Times New Roman"/>
          <w:sz w:val="20"/>
          <w:szCs w:val="20"/>
        </w:rPr>
        <w:t xml:space="preserve">   (подпись)               </w:t>
      </w:r>
      <w:r w:rsidRPr="00071D8E">
        <w:rPr>
          <w:rFonts w:ascii="Times New Roman" w:hAnsi="Times New Roman" w:cs="Times New Roman"/>
          <w:sz w:val="20"/>
          <w:szCs w:val="20"/>
        </w:rPr>
        <w:tab/>
      </w:r>
      <w:r w:rsidR="00071D8E">
        <w:rPr>
          <w:rFonts w:ascii="Times New Roman" w:hAnsi="Times New Roman" w:cs="Times New Roman"/>
          <w:sz w:val="20"/>
          <w:szCs w:val="20"/>
        </w:rPr>
        <w:t xml:space="preserve">        </w:t>
      </w:r>
      <w:r w:rsidRPr="00071D8E">
        <w:rPr>
          <w:rFonts w:ascii="Times New Roman" w:hAnsi="Times New Roman" w:cs="Times New Roman"/>
          <w:sz w:val="20"/>
          <w:szCs w:val="20"/>
        </w:rPr>
        <w:t xml:space="preserve">   (Ф.И.О.)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Действующи</w:t>
      </w:r>
      <w:proofErr w:type="gramStart"/>
      <w:r w:rsidRPr="00BD7EEF">
        <w:rPr>
          <w:rFonts w:ascii="Times New Roman" w:hAnsi="Times New Roman" w:cs="Times New Roman"/>
          <w:sz w:val="28"/>
          <w:szCs w:val="28"/>
        </w:rPr>
        <w:t>й(</w:t>
      </w:r>
      <w:proofErr w:type="spellStart"/>
      <w:proofErr w:type="gramEnd"/>
      <w:r w:rsidRPr="00BD7EEF">
        <w:rPr>
          <w:rFonts w:ascii="Times New Roman" w:hAnsi="Times New Roman" w:cs="Times New Roman"/>
          <w:sz w:val="28"/>
          <w:szCs w:val="28"/>
        </w:rPr>
        <w:t>ая</w:t>
      </w:r>
      <w:proofErr w:type="spellEnd"/>
      <w:r w:rsidRPr="00BD7EEF">
        <w:rPr>
          <w:rFonts w:ascii="Times New Roman" w:hAnsi="Times New Roman" w:cs="Times New Roman"/>
          <w:sz w:val="28"/>
          <w:szCs w:val="28"/>
        </w:rPr>
        <w:t>) на основании доверенности __________________________</w:t>
      </w:r>
    </w:p>
    <w:p w:rsidR="00C034E5" w:rsidRPr="00071D8E" w:rsidRDefault="00C034E5" w:rsidP="00071D8E">
      <w:pPr>
        <w:pStyle w:val="a7"/>
        <w:ind w:left="5672" w:firstLine="709"/>
        <w:jc w:val="both"/>
        <w:rPr>
          <w:rFonts w:ascii="Times New Roman" w:hAnsi="Times New Roman" w:cs="Times New Roman"/>
          <w:sz w:val="20"/>
          <w:szCs w:val="20"/>
        </w:rPr>
      </w:pPr>
      <w:r w:rsidRPr="00071D8E">
        <w:rPr>
          <w:rFonts w:ascii="Times New Roman" w:hAnsi="Times New Roman" w:cs="Times New Roman"/>
          <w:sz w:val="20"/>
          <w:szCs w:val="20"/>
        </w:rPr>
        <w:t>(реквизиты доверенности)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 ___________ 20__ г. ___час</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___ </w:t>
      </w:r>
      <w:proofErr w:type="gramStart"/>
      <w:r w:rsidRPr="00BD7EEF">
        <w:rPr>
          <w:rFonts w:ascii="Times New Roman" w:hAnsi="Times New Roman" w:cs="Times New Roman"/>
          <w:sz w:val="28"/>
          <w:szCs w:val="28"/>
        </w:rPr>
        <w:t>м</w:t>
      </w:r>
      <w:proofErr w:type="gramEnd"/>
      <w:r w:rsidRPr="00BD7EEF">
        <w:rPr>
          <w:rFonts w:ascii="Times New Roman" w:hAnsi="Times New Roman" w:cs="Times New Roman"/>
          <w:sz w:val="28"/>
          <w:szCs w:val="28"/>
        </w:rPr>
        <w:t>ин. принял: _______/______________</w:t>
      </w:r>
    </w:p>
    <w:p w:rsidR="00071D8E" w:rsidRDefault="00C034E5" w:rsidP="00071D8E">
      <w:pPr>
        <w:pStyle w:val="a7"/>
        <w:ind w:left="6381"/>
        <w:jc w:val="center"/>
        <w:rPr>
          <w:rFonts w:ascii="Times New Roman" w:hAnsi="Times New Roman" w:cs="Times New Roman"/>
          <w:sz w:val="20"/>
          <w:szCs w:val="20"/>
        </w:rPr>
      </w:pPr>
      <w:r w:rsidRPr="00071D8E">
        <w:rPr>
          <w:rFonts w:ascii="Times New Roman" w:hAnsi="Times New Roman" w:cs="Times New Roman"/>
          <w:sz w:val="20"/>
          <w:szCs w:val="20"/>
        </w:rPr>
        <w:t>(подпись)           (Ф.И.О.)</w:t>
      </w:r>
    </w:p>
    <w:p w:rsidR="00071D8E" w:rsidRDefault="00071D8E">
      <w:pPr>
        <w:widowControl/>
        <w:suppressAutoHyphens w:val="0"/>
        <w:rPr>
          <w:rFonts w:eastAsia="Arial"/>
          <w:sz w:val="20"/>
          <w:szCs w:val="20"/>
          <w:lang w:eastAsia="ar-SA"/>
        </w:rPr>
      </w:pPr>
      <w:r>
        <w:rPr>
          <w:sz w:val="20"/>
          <w:szCs w:val="20"/>
        </w:rPr>
        <w:br w:type="page"/>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Форма</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заявления о предоставлении земельного участка без проведения торгов</w:t>
      </w:r>
    </w:p>
    <w:p w:rsidR="00C034E5" w:rsidRPr="00BD7EEF" w:rsidRDefault="00C034E5" w:rsidP="00071D8E">
      <w:pPr>
        <w:pStyle w:val="a7"/>
        <w:jc w:val="center"/>
        <w:rPr>
          <w:rFonts w:ascii="Times New Roman" w:hAnsi="Times New Roman" w:cs="Times New Roman"/>
          <w:sz w:val="28"/>
          <w:szCs w:val="28"/>
        </w:rPr>
      </w:pPr>
      <w:r w:rsidRPr="00BD7EEF">
        <w:rPr>
          <w:rFonts w:ascii="Times New Roman" w:hAnsi="Times New Roman" w:cs="Times New Roman"/>
          <w:sz w:val="28"/>
          <w:szCs w:val="28"/>
        </w:rPr>
        <w:t>(для физических лиц)</w:t>
      </w:r>
    </w:p>
    <w:p w:rsidR="00C034E5" w:rsidRPr="00BD7EEF" w:rsidRDefault="00C034E5" w:rsidP="00452911">
      <w:pPr>
        <w:pStyle w:val="a7"/>
        <w:jc w:val="both"/>
        <w:rPr>
          <w:rFonts w:ascii="Times New Roman" w:hAnsi="Times New Roman" w:cs="Times New Roman"/>
          <w:bCs/>
          <w:sz w:val="28"/>
          <w:szCs w:val="28"/>
        </w:rPr>
      </w:pPr>
    </w:p>
    <w:p w:rsidR="00071D8E"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Дата</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 xml:space="preserve">Главе </w:t>
      </w:r>
      <w:r w:rsidR="00071D8E">
        <w:rPr>
          <w:rFonts w:ascii="Times New Roman" w:hAnsi="Times New Roman" w:cs="Times New Roman"/>
          <w:sz w:val="28"/>
          <w:szCs w:val="28"/>
        </w:rPr>
        <w:t>администрации</w:t>
      </w:r>
    </w:p>
    <w:p w:rsidR="00C034E5" w:rsidRPr="00BD7EEF" w:rsidRDefault="00071D8E" w:rsidP="00452911">
      <w:pPr>
        <w:pStyle w:val="a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5BFD" w:rsidRPr="00BD7EEF">
        <w:rPr>
          <w:rFonts w:ascii="Times New Roman" w:hAnsi="Times New Roman" w:cs="Times New Roman"/>
          <w:sz w:val="28"/>
          <w:szCs w:val="28"/>
        </w:rPr>
        <w:t>Декабристского</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муниципального образования</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от ___________________________</w:t>
      </w:r>
    </w:p>
    <w:p w:rsidR="00C034E5" w:rsidRPr="00071D8E" w:rsidRDefault="00C034E5" w:rsidP="00071D8E">
      <w:pPr>
        <w:pStyle w:val="a7"/>
        <w:ind w:left="5672" w:firstLine="709"/>
        <w:jc w:val="both"/>
        <w:rPr>
          <w:rFonts w:ascii="Times New Roman" w:hAnsi="Times New Roman" w:cs="Times New Roman"/>
          <w:sz w:val="20"/>
          <w:szCs w:val="20"/>
        </w:rPr>
      </w:pPr>
      <w:r w:rsidRPr="00071D8E">
        <w:rPr>
          <w:rFonts w:ascii="Times New Roman" w:hAnsi="Times New Roman" w:cs="Times New Roman"/>
          <w:sz w:val="20"/>
          <w:szCs w:val="20"/>
        </w:rPr>
        <w:t>(Ф.И.О. полностью)</w:t>
      </w:r>
    </w:p>
    <w:p w:rsidR="00C034E5" w:rsidRPr="00BD7EEF" w:rsidRDefault="00C034E5" w:rsidP="00071D8E">
      <w:pPr>
        <w:pStyle w:val="a7"/>
        <w:ind w:left="4254"/>
        <w:jc w:val="both"/>
        <w:rPr>
          <w:rFonts w:ascii="Times New Roman" w:hAnsi="Times New Roman" w:cs="Times New Roman"/>
          <w:sz w:val="28"/>
          <w:szCs w:val="28"/>
        </w:rPr>
      </w:pPr>
      <w:r w:rsidRPr="00BD7EEF">
        <w:rPr>
          <w:rFonts w:ascii="Times New Roman" w:hAnsi="Times New Roman" w:cs="Times New Roman"/>
          <w:sz w:val="28"/>
          <w:szCs w:val="28"/>
        </w:rPr>
        <w:tab/>
        <w:t>_______________________________</w:t>
      </w:r>
    </w:p>
    <w:p w:rsidR="00C034E5" w:rsidRPr="00BD7EEF" w:rsidRDefault="00C034E5" w:rsidP="00071D8E">
      <w:pPr>
        <w:pStyle w:val="a7"/>
        <w:ind w:left="4254"/>
        <w:jc w:val="both"/>
        <w:rPr>
          <w:rFonts w:ascii="Times New Roman" w:hAnsi="Times New Roman" w:cs="Times New Roman"/>
          <w:sz w:val="28"/>
          <w:szCs w:val="28"/>
        </w:rPr>
      </w:pPr>
      <w:r w:rsidRPr="00BD7EEF">
        <w:rPr>
          <w:rFonts w:ascii="Times New Roman" w:hAnsi="Times New Roman" w:cs="Times New Roman"/>
          <w:sz w:val="28"/>
          <w:szCs w:val="28"/>
        </w:rPr>
        <w:tab/>
        <w:t>Паспортные данные: _____________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071D8E">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Адрес: _________________________</w:t>
      </w:r>
    </w:p>
    <w:p w:rsidR="00C034E5" w:rsidRPr="00BD7EEF" w:rsidRDefault="00C034E5" w:rsidP="00CE3703">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CE3703">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Контактный телефон:____________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Факс:__________________________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r>
      <w:r w:rsidRPr="00BD7EEF">
        <w:rPr>
          <w:rFonts w:ascii="Times New Roman" w:hAnsi="Times New Roman" w:cs="Times New Roman"/>
          <w:sz w:val="28"/>
          <w:szCs w:val="28"/>
        </w:rPr>
        <w:tab/>
        <w:t>Электронная почта:______________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ind w:left="4254"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_______________________________                                </w:t>
      </w:r>
    </w:p>
    <w:p w:rsidR="00CE3703" w:rsidRDefault="00C034E5" w:rsidP="00CE3703">
      <w:pPr>
        <w:pStyle w:val="a7"/>
        <w:ind w:left="4254" w:firstLine="709"/>
        <w:jc w:val="both"/>
        <w:rPr>
          <w:rFonts w:ascii="Times New Roman" w:hAnsi="Times New Roman" w:cs="Times New Roman"/>
          <w:sz w:val="20"/>
          <w:szCs w:val="20"/>
        </w:rPr>
      </w:pPr>
      <w:proofErr w:type="gramStart"/>
      <w:r w:rsidRPr="00CE3703">
        <w:rPr>
          <w:rFonts w:ascii="Times New Roman" w:hAnsi="Times New Roman" w:cs="Times New Roman"/>
          <w:sz w:val="20"/>
          <w:szCs w:val="20"/>
        </w:rPr>
        <w:t>(Ф.И.О. представителя, действующего п</w:t>
      </w:r>
      <w:r w:rsidR="00CE3703">
        <w:rPr>
          <w:rFonts w:ascii="Times New Roman" w:hAnsi="Times New Roman" w:cs="Times New Roman"/>
          <w:sz w:val="20"/>
          <w:szCs w:val="20"/>
        </w:rPr>
        <w:t>о</w:t>
      </w:r>
      <w:proofErr w:type="gramEnd"/>
    </w:p>
    <w:p w:rsidR="00C034E5" w:rsidRPr="00CE3703" w:rsidRDefault="00C034E5" w:rsidP="00CE3703">
      <w:pPr>
        <w:pStyle w:val="a7"/>
        <w:ind w:left="5672" w:firstLine="709"/>
        <w:jc w:val="both"/>
        <w:rPr>
          <w:rFonts w:ascii="Times New Roman" w:hAnsi="Times New Roman" w:cs="Times New Roman"/>
          <w:sz w:val="20"/>
          <w:szCs w:val="20"/>
        </w:rPr>
      </w:pPr>
      <w:r w:rsidRPr="00CE3703">
        <w:rPr>
          <w:rFonts w:ascii="Times New Roman" w:hAnsi="Times New Roman" w:cs="Times New Roman"/>
          <w:sz w:val="20"/>
          <w:szCs w:val="20"/>
        </w:rPr>
        <w:t>доверенности)</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Заявление № ________</w:t>
      </w: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о предоставлении земельного участка без проведения торгов</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 xml:space="preserve">Прошу Вас в соответствии со </w:t>
      </w:r>
      <w:hyperlink r:id="rId45" w:history="1">
        <w:r w:rsidRPr="00BD7EEF">
          <w:rPr>
            <w:rStyle w:val="a3"/>
            <w:rFonts w:ascii="Times New Roman" w:hAnsi="Times New Roman" w:cs="Times New Roman"/>
            <w:color w:val="auto"/>
            <w:sz w:val="28"/>
            <w:szCs w:val="28"/>
          </w:rPr>
          <w:t>статьей 3</w:t>
        </w:r>
      </w:hyperlink>
      <w:r w:rsidRPr="00BD7EEF">
        <w:rPr>
          <w:rFonts w:ascii="Times New Roman" w:hAnsi="Times New Roman" w:cs="Times New Roman"/>
          <w:sz w:val="28"/>
          <w:szCs w:val="28"/>
        </w:rPr>
        <w:t>9.17 Земельного кодекса Российской Федерации предоставить __________________________________ __________________________________________________________________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(вид права, на котором заявитель желает приобрести земельный участок)</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земельный участок площадью _____________кв. м, расположенный                 по адресу: </w:t>
      </w:r>
      <w:r w:rsidR="00AA6DD7" w:rsidRPr="00BD7EEF">
        <w:rPr>
          <w:rFonts w:ascii="Times New Roman" w:hAnsi="Times New Roman" w:cs="Times New Roman"/>
          <w:sz w:val="28"/>
          <w:szCs w:val="28"/>
        </w:rPr>
        <w:t>__________</w:t>
      </w:r>
      <w:r w:rsidRPr="00BD7EEF">
        <w:rPr>
          <w:rFonts w:ascii="Times New Roman" w:hAnsi="Times New Roman" w:cs="Times New Roman"/>
          <w:sz w:val="28"/>
          <w:szCs w:val="28"/>
        </w:rPr>
        <w:t>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кадастровый номер: 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для целей 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на основании ______________________________________________________ __________________________________________________________________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034E5" w:rsidRPr="00BD7EEF" w:rsidRDefault="00C034E5" w:rsidP="00CE3703">
      <w:pPr>
        <w:pStyle w:val="a7"/>
        <w:ind w:firstLine="709"/>
        <w:jc w:val="both"/>
        <w:rPr>
          <w:rFonts w:ascii="Times New Roman" w:hAnsi="Times New Roman" w:cs="Times New Roman"/>
          <w:sz w:val="28"/>
          <w:szCs w:val="28"/>
        </w:rPr>
      </w:pPr>
      <w:r w:rsidRPr="00BD7EEF">
        <w:rPr>
          <w:rFonts w:ascii="Times New Roman" w:hAnsi="Times New Roman" w:cs="Times New Roman"/>
          <w:sz w:val="28"/>
          <w:szCs w:val="28"/>
        </w:rPr>
        <w:t>Иные сведения:</w:t>
      </w:r>
    </w:p>
    <w:p w:rsidR="00C034E5" w:rsidRPr="00BD7EEF" w:rsidRDefault="00C034E5" w:rsidP="00CE3703">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изъятии земельного участка для государственных или муниципальных ну</w:t>
      </w:r>
      <w:proofErr w:type="gramStart"/>
      <w:r w:rsidRPr="00BD7EEF">
        <w:rPr>
          <w:rFonts w:ascii="Times New Roman" w:hAnsi="Times New Roman" w:cs="Times New Roman"/>
          <w:bCs/>
          <w:sz w:val="28"/>
          <w:szCs w:val="28"/>
        </w:rPr>
        <w:t>жд в сл</w:t>
      </w:r>
      <w:proofErr w:type="gramEnd"/>
      <w:r w:rsidRPr="00BD7EEF">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CE3703">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 __________________________________________________________________.</w:t>
      </w:r>
    </w:p>
    <w:p w:rsidR="00C034E5" w:rsidRPr="00BD7EEF" w:rsidRDefault="00C034E5" w:rsidP="00CE3703">
      <w:pPr>
        <w:pStyle w:val="a7"/>
        <w:ind w:firstLine="709"/>
        <w:jc w:val="both"/>
        <w:rPr>
          <w:rFonts w:ascii="Times New Roman" w:hAnsi="Times New Roman" w:cs="Times New Roman"/>
          <w:bCs/>
          <w:sz w:val="28"/>
          <w:szCs w:val="28"/>
        </w:rPr>
      </w:pPr>
      <w:r w:rsidRPr="00BD7EEF">
        <w:rPr>
          <w:rFonts w:ascii="Times New Roman" w:hAnsi="Times New Roman" w:cs="Times New Roman"/>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bCs/>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Перечень документов, прилагаемых к заявлению:</w:t>
      </w:r>
    </w:p>
    <w:p w:rsidR="00C034E5" w:rsidRPr="00BD7EEF" w:rsidRDefault="00C034E5" w:rsidP="00452911">
      <w:pPr>
        <w:pStyle w:val="a7"/>
        <w:jc w:val="both"/>
        <w:rPr>
          <w:rFonts w:ascii="Times New Roman" w:hAnsi="Times New Roman" w:cs="Times New Roman"/>
          <w:sz w:val="28"/>
          <w:szCs w:val="28"/>
        </w:rPr>
      </w:pPr>
    </w:p>
    <w:tbl>
      <w:tblPr>
        <w:tblW w:w="0" w:type="auto"/>
        <w:tblInd w:w="108" w:type="dxa"/>
        <w:tblLayout w:type="fixed"/>
        <w:tblLook w:val="0000"/>
      </w:tblPr>
      <w:tblGrid>
        <w:gridCol w:w="7717"/>
        <w:gridCol w:w="1676"/>
      </w:tblGrid>
      <w:tr w:rsidR="00C034E5" w:rsidRPr="00BD7EEF" w:rsidTr="00CE3703">
        <w:tc>
          <w:tcPr>
            <w:tcW w:w="7717" w:type="dxa"/>
            <w:tcBorders>
              <w:top w:val="single" w:sz="4" w:space="0" w:color="000000"/>
              <w:left w:val="single" w:sz="4" w:space="0" w:color="000000"/>
              <w:bottom w:val="single" w:sz="4" w:space="0" w:color="000000"/>
            </w:tcBorders>
            <w:vAlign w:val="center"/>
          </w:tcPr>
          <w:p w:rsidR="00C034E5" w:rsidRPr="00BD7EEF" w:rsidRDefault="00C034E5" w:rsidP="00CE3703">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Наименование</w:t>
            </w:r>
          </w:p>
        </w:tc>
        <w:tc>
          <w:tcPr>
            <w:tcW w:w="1676" w:type="dxa"/>
            <w:tcBorders>
              <w:top w:val="single" w:sz="4" w:space="0" w:color="000000"/>
              <w:left w:val="single" w:sz="4" w:space="0" w:color="000000"/>
              <w:bottom w:val="single" w:sz="4" w:space="0" w:color="000000"/>
              <w:right w:val="single" w:sz="4" w:space="0" w:color="000000"/>
            </w:tcBorders>
            <w:vAlign w:val="center"/>
          </w:tcPr>
          <w:p w:rsidR="00C034E5" w:rsidRPr="00BD7EEF" w:rsidRDefault="00C034E5" w:rsidP="00CE3703">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Количество листов</w:t>
            </w: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r w:rsidR="00C034E5" w:rsidRPr="00BD7EEF">
        <w:tc>
          <w:tcPr>
            <w:tcW w:w="7717" w:type="dxa"/>
            <w:tcBorders>
              <w:left w:val="single" w:sz="4" w:space="0" w:color="000000"/>
              <w:bottom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c>
          <w:tcPr>
            <w:tcW w:w="1676" w:type="dxa"/>
            <w:tcBorders>
              <w:left w:val="single" w:sz="4" w:space="0" w:color="000000"/>
              <w:bottom w:val="single" w:sz="4" w:space="0" w:color="000000"/>
              <w:right w:val="single" w:sz="4" w:space="0" w:color="000000"/>
            </w:tcBorders>
          </w:tcPr>
          <w:p w:rsidR="00C034E5" w:rsidRPr="00BD7EEF" w:rsidRDefault="00C034E5" w:rsidP="00452911">
            <w:pPr>
              <w:pStyle w:val="a7"/>
              <w:jc w:val="both"/>
              <w:rPr>
                <w:rFonts w:ascii="Times New Roman" w:hAnsi="Times New Roman" w:cs="Times New Roman"/>
                <w:bCs/>
                <w:sz w:val="28"/>
                <w:szCs w:val="28"/>
              </w:rPr>
            </w:pPr>
          </w:p>
        </w:tc>
      </w:tr>
    </w:tbl>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w:t>
      </w:r>
    </w:p>
    <w:p w:rsidR="00C034E5" w:rsidRPr="00CE3703" w:rsidRDefault="00C034E5" w:rsidP="00452911">
      <w:pPr>
        <w:pStyle w:val="a7"/>
        <w:jc w:val="both"/>
        <w:rPr>
          <w:rFonts w:ascii="Times New Roman" w:hAnsi="Times New Roman" w:cs="Times New Roman"/>
          <w:sz w:val="20"/>
          <w:szCs w:val="20"/>
        </w:rPr>
      </w:pPr>
      <w:r w:rsidRPr="00CE3703">
        <w:rPr>
          <w:rFonts w:ascii="Times New Roman" w:hAnsi="Times New Roman" w:cs="Times New Roman"/>
          <w:sz w:val="20"/>
          <w:szCs w:val="20"/>
        </w:rPr>
        <w:t xml:space="preserve">         (подпись)                </w:t>
      </w:r>
      <w:r w:rsidR="00CE3703">
        <w:rPr>
          <w:rFonts w:ascii="Times New Roman" w:hAnsi="Times New Roman" w:cs="Times New Roman"/>
          <w:sz w:val="20"/>
          <w:szCs w:val="20"/>
        </w:rPr>
        <w:t xml:space="preserve">         </w:t>
      </w:r>
      <w:r w:rsidRPr="00CE3703">
        <w:rPr>
          <w:rFonts w:ascii="Times New Roman" w:hAnsi="Times New Roman" w:cs="Times New Roman"/>
          <w:sz w:val="20"/>
          <w:szCs w:val="20"/>
        </w:rPr>
        <w:t xml:space="preserve">       (Ф.И.О.)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Действующи</w:t>
      </w:r>
      <w:proofErr w:type="gramStart"/>
      <w:r w:rsidRPr="00BD7EEF">
        <w:rPr>
          <w:rFonts w:ascii="Times New Roman" w:hAnsi="Times New Roman" w:cs="Times New Roman"/>
          <w:sz w:val="28"/>
          <w:szCs w:val="28"/>
        </w:rPr>
        <w:t>й(</w:t>
      </w:r>
      <w:proofErr w:type="spellStart"/>
      <w:proofErr w:type="gramEnd"/>
      <w:r w:rsidRPr="00BD7EEF">
        <w:rPr>
          <w:rFonts w:ascii="Times New Roman" w:hAnsi="Times New Roman" w:cs="Times New Roman"/>
          <w:sz w:val="28"/>
          <w:szCs w:val="28"/>
        </w:rPr>
        <w:t>ая</w:t>
      </w:r>
      <w:proofErr w:type="spellEnd"/>
      <w:r w:rsidRPr="00BD7EEF">
        <w:rPr>
          <w:rFonts w:ascii="Times New Roman" w:hAnsi="Times New Roman" w:cs="Times New Roman"/>
          <w:sz w:val="28"/>
          <w:szCs w:val="28"/>
        </w:rPr>
        <w:t>) на основании доверенности __________________________</w:t>
      </w:r>
    </w:p>
    <w:p w:rsidR="00C034E5" w:rsidRPr="00CE3703" w:rsidRDefault="00C034E5" w:rsidP="00CE3703">
      <w:pPr>
        <w:pStyle w:val="a7"/>
        <w:ind w:left="5672" w:firstLine="709"/>
        <w:jc w:val="both"/>
        <w:rPr>
          <w:rFonts w:ascii="Times New Roman" w:hAnsi="Times New Roman" w:cs="Times New Roman"/>
          <w:sz w:val="20"/>
          <w:szCs w:val="20"/>
        </w:rPr>
      </w:pPr>
      <w:r w:rsidRPr="00CE3703">
        <w:rPr>
          <w:rFonts w:ascii="Times New Roman" w:hAnsi="Times New Roman" w:cs="Times New Roman"/>
          <w:sz w:val="20"/>
          <w:szCs w:val="20"/>
        </w:rPr>
        <w:t>(реквизиты доверенности)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  20__ г. ___ час</w:t>
      </w:r>
      <w:proofErr w:type="gramStart"/>
      <w:r w:rsidRPr="00BD7EEF">
        <w:rPr>
          <w:rFonts w:ascii="Times New Roman" w:hAnsi="Times New Roman" w:cs="Times New Roman"/>
          <w:sz w:val="28"/>
          <w:szCs w:val="28"/>
        </w:rPr>
        <w:t>.</w:t>
      </w:r>
      <w:proofErr w:type="gramEnd"/>
      <w:r w:rsidRPr="00BD7EEF">
        <w:rPr>
          <w:rFonts w:ascii="Times New Roman" w:hAnsi="Times New Roman" w:cs="Times New Roman"/>
          <w:sz w:val="28"/>
          <w:szCs w:val="28"/>
        </w:rPr>
        <w:t xml:space="preserve"> ____ </w:t>
      </w:r>
      <w:proofErr w:type="gramStart"/>
      <w:r w:rsidRPr="00BD7EEF">
        <w:rPr>
          <w:rFonts w:ascii="Times New Roman" w:hAnsi="Times New Roman" w:cs="Times New Roman"/>
          <w:sz w:val="28"/>
          <w:szCs w:val="28"/>
        </w:rPr>
        <w:t>м</w:t>
      </w:r>
      <w:proofErr w:type="gramEnd"/>
      <w:r w:rsidRPr="00BD7EEF">
        <w:rPr>
          <w:rFonts w:ascii="Times New Roman" w:hAnsi="Times New Roman" w:cs="Times New Roman"/>
          <w:sz w:val="28"/>
          <w:szCs w:val="28"/>
        </w:rPr>
        <w:t>ин. принял: ________/ _____________</w:t>
      </w:r>
    </w:p>
    <w:p w:rsidR="00C034E5" w:rsidRPr="00BD7EEF" w:rsidRDefault="00C034E5" w:rsidP="00CE3703">
      <w:pPr>
        <w:pStyle w:val="a7"/>
        <w:ind w:left="4963"/>
        <w:jc w:val="both"/>
        <w:rPr>
          <w:rFonts w:ascii="Times New Roman" w:hAnsi="Times New Roman" w:cs="Times New Roman"/>
          <w:sz w:val="28"/>
          <w:szCs w:val="28"/>
        </w:rPr>
      </w:pPr>
      <w:r w:rsidRPr="00CE3703">
        <w:rPr>
          <w:rFonts w:ascii="Times New Roman" w:hAnsi="Times New Roman" w:cs="Times New Roman"/>
          <w:sz w:val="20"/>
          <w:szCs w:val="20"/>
        </w:rPr>
        <w:t xml:space="preserve">                                                  </w:t>
      </w:r>
      <w:r w:rsidRPr="00CE3703">
        <w:rPr>
          <w:rFonts w:ascii="Times New Roman" w:hAnsi="Times New Roman" w:cs="Times New Roman"/>
          <w:sz w:val="20"/>
          <w:szCs w:val="20"/>
        </w:rPr>
        <w:tab/>
      </w:r>
      <w:r w:rsidRPr="00CE3703">
        <w:rPr>
          <w:rFonts w:ascii="Times New Roman" w:hAnsi="Times New Roman" w:cs="Times New Roman"/>
          <w:sz w:val="20"/>
          <w:szCs w:val="20"/>
        </w:rPr>
        <w:tab/>
      </w:r>
      <w:r w:rsidRPr="00CE3703">
        <w:rPr>
          <w:rFonts w:ascii="Times New Roman" w:hAnsi="Times New Roman" w:cs="Times New Roman"/>
          <w:sz w:val="20"/>
          <w:szCs w:val="20"/>
        </w:rPr>
        <w:tab/>
        <w:t xml:space="preserve">            </w:t>
      </w:r>
      <w:r w:rsidR="00CE3703">
        <w:rPr>
          <w:rFonts w:ascii="Times New Roman" w:hAnsi="Times New Roman" w:cs="Times New Roman"/>
          <w:sz w:val="20"/>
          <w:szCs w:val="20"/>
        </w:rPr>
        <w:tab/>
      </w:r>
      <w:r w:rsidR="00CE3703">
        <w:rPr>
          <w:rFonts w:ascii="Times New Roman" w:hAnsi="Times New Roman" w:cs="Times New Roman"/>
          <w:sz w:val="20"/>
          <w:szCs w:val="20"/>
        </w:rPr>
        <w:tab/>
      </w:r>
      <w:r w:rsidR="00CE3703">
        <w:rPr>
          <w:rFonts w:ascii="Times New Roman" w:hAnsi="Times New Roman" w:cs="Times New Roman"/>
          <w:sz w:val="20"/>
          <w:szCs w:val="20"/>
        </w:rPr>
        <w:tab/>
      </w:r>
      <w:r w:rsidRPr="00CE3703">
        <w:rPr>
          <w:rFonts w:ascii="Times New Roman" w:hAnsi="Times New Roman" w:cs="Times New Roman"/>
          <w:sz w:val="20"/>
          <w:szCs w:val="20"/>
        </w:rPr>
        <w:t xml:space="preserve"> (подпись)   </w:t>
      </w:r>
      <w:r w:rsidRPr="00CE3703">
        <w:rPr>
          <w:rFonts w:ascii="Times New Roman" w:hAnsi="Times New Roman" w:cs="Times New Roman"/>
          <w:sz w:val="20"/>
          <w:szCs w:val="20"/>
        </w:rPr>
        <w:tab/>
        <w:t xml:space="preserve">   (Ф.И.О.)</w:t>
      </w:r>
      <w:r w:rsidRPr="00CE3703">
        <w:rPr>
          <w:sz w:val="20"/>
          <w:szCs w:val="20"/>
        </w:rPr>
        <w:br w:type="page"/>
      </w:r>
      <w:r w:rsidRPr="00BD7EEF">
        <w:rPr>
          <w:rFonts w:ascii="Times New Roman" w:hAnsi="Times New Roman" w:cs="Times New Roman"/>
          <w:sz w:val="28"/>
          <w:szCs w:val="28"/>
        </w:rPr>
        <w:t>Приложение № 3 к регламенту</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Форма уведомления</w:t>
      </w:r>
    </w:p>
    <w:p w:rsidR="00787628" w:rsidRPr="00BD7EEF" w:rsidRDefault="00787628" w:rsidP="00787628">
      <w:pPr>
        <w:pStyle w:val="a7"/>
        <w:jc w:val="both"/>
        <w:rPr>
          <w:rFonts w:ascii="Times New Roman" w:hAnsi="Times New Roman" w:cs="Times New Roman"/>
          <w:sz w:val="28"/>
          <w:szCs w:val="28"/>
        </w:rPr>
      </w:pPr>
      <w:r w:rsidRPr="00BD7EEF">
        <w:rPr>
          <w:rFonts w:ascii="Times New Roman" w:hAnsi="Times New Roman" w:cs="Times New Roman"/>
          <w:sz w:val="28"/>
          <w:szCs w:val="28"/>
        </w:rPr>
        <w:t>Исходящий номер, дата                   Ф.И.О. (наименование) заявителя:</w:t>
      </w:r>
    </w:p>
    <w:p w:rsidR="00787628" w:rsidRPr="00BD7EEF" w:rsidRDefault="00787628" w:rsidP="00787628">
      <w:pPr>
        <w:pStyle w:val="a7"/>
        <w:ind w:left="3545"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w:t>
      </w:r>
    </w:p>
    <w:p w:rsidR="00787628" w:rsidRPr="00BD7EEF" w:rsidRDefault="00787628" w:rsidP="00787628">
      <w:pPr>
        <w:pStyle w:val="a7"/>
        <w:ind w:left="4254"/>
        <w:jc w:val="both"/>
        <w:rPr>
          <w:rFonts w:ascii="Times New Roman" w:hAnsi="Times New Roman" w:cs="Times New Roman"/>
          <w:sz w:val="28"/>
          <w:szCs w:val="28"/>
        </w:rPr>
      </w:pPr>
      <w:r w:rsidRPr="00BD7EEF">
        <w:rPr>
          <w:rFonts w:ascii="Times New Roman" w:hAnsi="Times New Roman" w:cs="Times New Roman"/>
          <w:sz w:val="28"/>
          <w:szCs w:val="28"/>
        </w:rPr>
        <w:t>Адрес:___________________</w:t>
      </w:r>
      <w:r>
        <w:rPr>
          <w:rFonts w:ascii="Times New Roman" w:hAnsi="Times New Roman" w:cs="Times New Roman"/>
          <w:sz w:val="28"/>
          <w:szCs w:val="28"/>
        </w:rPr>
        <w:t>__</w:t>
      </w:r>
      <w:r w:rsidRPr="00BD7EEF">
        <w:rPr>
          <w:rFonts w:ascii="Times New Roman" w:hAnsi="Times New Roman" w:cs="Times New Roman"/>
          <w:sz w:val="28"/>
          <w:szCs w:val="28"/>
        </w:rPr>
        <w:t>_______</w:t>
      </w:r>
    </w:p>
    <w:p w:rsidR="00787628" w:rsidRDefault="00787628" w:rsidP="00787628">
      <w:pPr>
        <w:pStyle w:val="a7"/>
        <w:ind w:left="3545" w:firstLine="709"/>
        <w:jc w:val="both"/>
        <w:rPr>
          <w:rFonts w:ascii="Times New Roman" w:hAnsi="Times New Roman" w:cs="Times New Roman"/>
          <w:sz w:val="28"/>
          <w:szCs w:val="28"/>
        </w:rPr>
      </w:pPr>
      <w:r>
        <w:rPr>
          <w:rFonts w:ascii="Times New Roman" w:hAnsi="Times New Roman" w:cs="Times New Roman"/>
          <w:sz w:val="28"/>
          <w:szCs w:val="28"/>
        </w:rPr>
        <w:t>_____</w:t>
      </w:r>
      <w:r w:rsidRPr="00BD7EEF">
        <w:rPr>
          <w:rFonts w:ascii="Times New Roman" w:hAnsi="Times New Roman" w:cs="Times New Roman"/>
          <w:sz w:val="28"/>
          <w:szCs w:val="28"/>
        </w:rPr>
        <w:t>_____________________________</w:t>
      </w:r>
    </w:p>
    <w:p w:rsidR="00787628" w:rsidRPr="00BD7EEF" w:rsidRDefault="00787628" w:rsidP="00787628">
      <w:pPr>
        <w:pStyle w:val="a7"/>
        <w:ind w:left="4254"/>
        <w:jc w:val="both"/>
        <w:rPr>
          <w:rFonts w:ascii="Times New Roman" w:hAnsi="Times New Roman" w:cs="Times New Roman"/>
          <w:sz w:val="28"/>
          <w:szCs w:val="28"/>
        </w:rPr>
      </w:pPr>
      <w:r>
        <w:rPr>
          <w:rFonts w:ascii="Times New Roman" w:hAnsi="Times New Roman" w:cs="Times New Roman"/>
          <w:sz w:val="28"/>
          <w:szCs w:val="28"/>
        </w:rPr>
        <w:t>_____</w:t>
      </w:r>
      <w:r w:rsidRPr="00BD7EEF">
        <w:rPr>
          <w:rFonts w:ascii="Times New Roman" w:hAnsi="Times New Roman" w:cs="Times New Roman"/>
          <w:sz w:val="28"/>
          <w:szCs w:val="28"/>
        </w:rPr>
        <w:t>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Уведомление</w:t>
      </w: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об отказе в приеме документов</w:t>
      </w:r>
    </w:p>
    <w:p w:rsidR="00C034E5" w:rsidRPr="00BD7EEF" w:rsidRDefault="00C034E5" w:rsidP="00CE3703">
      <w:pPr>
        <w:pStyle w:val="a7"/>
        <w:jc w:val="center"/>
        <w:rPr>
          <w:rFonts w:ascii="Times New Roman" w:hAnsi="Times New Roman" w:cs="Times New Roman"/>
          <w:sz w:val="28"/>
          <w:szCs w:val="28"/>
        </w:rPr>
      </w:pPr>
    </w:p>
    <w:p w:rsidR="00C034E5" w:rsidRPr="00BD7EEF" w:rsidRDefault="00C034E5" w:rsidP="00CE3703">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xml:space="preserve">На основании пункта 2.7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утвержденного постановлением администрации </w:t>
      </w:r>
      <w:r w:rsidR="006F5BFD" w:rsidRPr="00BD7EEF">
        <w:rPr>
          <w:rFonts w:ascii="Times New Roman" w:hAnsi="Times New Roman" w:cs="Times New Roman"/>
          <w:sz w:val="28"/>
          <w:szCs w:val="28"/>
        </w:rPr>
        <w:t>Декабристского</w:t>
      </w:r>
      <w:r w:rsidRPr="00BD7EEF">
        <w:rPr>
          <w:rFonts w:ascii="Times New Roman" w:hAnsi="Times New Roman" w:cs="Times New Roman"/>
          <w:sz w:val="28"/>
          <w:szCs w:val="28"/>
        </w:rPr>
        <w:t xml:space="preserve"> муниципального образования от ____________ № ________, Вам отказано в приеме документов, представленных для предварительного согласования предоставления земельного участка/предоставления земельного участка без проведения торгов, в отношении земельного участка площадью __________ кв. м, расположенного</w:t>
      </w:r>
      <w:proofErr w:type="gramEnd"/>
      <w:r w:rsidRPr="00BD7EEF">
        <w:rPr>
          <w:rFonts w:ascii="Times New Roman" w:hAnsi="Times New Roman" w:cs="Times New Roman"/>
          <w:sz w:val="28"/>
          <w:szCs w:val="28"/>
        </w:rPr>
        <w:t xml:space="preserve"> по адресу:</w:t>
      </w:r>
      <w:r w:rsidR="00AA6DD7" w:rsidRPr="00BD7EEF">
        <w:rPr>
          <w:rFonts w:ascii="Times New Roman" w:hAnsi="Times New Roman" w:cs="Times New Roman"/>
          <w:sz w:val="28"/>
          <w:szCs w:val="28"/>
        </w:rPr>
        <w:t>____________________________________</w:t>
      </w:r>
      <w:r w:rsidR="00CE3703">
        <w:rPr>
          <w:rFonts w:ascii="Times New Roman" w:hAnsi="Times New Roman" w:cs="Times New Roman"/>
          <w:sz w:val="28"/>
          <w:szCs w:val="28"/>
        </w:rPr>
        <w:t>______________________</w:t>
      </w:r>
      <w:r w:rsidR="00AA6DD7" w:rsidRPr="00BD7EEF">
        <w:rPr>
          <w:rFonts w:ascii="Times New Roman" w:hAnsi="Times New Roman" w:cs="Times New Roman"/>
          <w:sz w:val="28"/>
          <w:szCs w:val="28"/>
        </w:rPr>
        <w:t>__</w:t>
      </w:r>
      <w:r w:rsidRPr="00BD7EEF">
        <w:rPr>
          <w:rFonts w:ascii="Times New Roman" w:hAnsi="Times New Roman" w:cs="Times New Roman"/>
          <w:sz w:val="28"/>
          <w:szCs w:val="28"/>
        </w:rPr>
        <w:t xml:space="preserve"> __________________________________________________________________,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с разрешенным использованием ______________________________________,</w:t>
      </w:r>
    </w:p>
    <w:p w:rsidR="00C034E5" w:rsidRPr="00BD7EEF" w:rsidRDefault="00C034E5" w:rsidP="00452911">
      <w:pPr>
        <w:pStyle w:val="a7"/>
        <w:jc w:val="both"/>
        <w:rPr>
          <w:rFonts w:ascii="Times New Roman" w:hAnsi="Times New Roman" w:cs="Times New Roman"/>
          <w:sz w:val="28"/>
          <w:szCs w:val="28"/>
        </w:rPr>
      </w:pPr>
      <w:proofErr w:type="gramStart"/>
      <w:r w:rsidRPr="00BD7EEF">
        <w:rPr>
          <w:rFonts w:ascii="Times New Roman" w:hAnsi="Times New Roman" w:cs="Times New Roman"/>
          <w:sz w:val="28"/>
          <w:szCs w:val="28"/>
        </w:rPr>
        <w:t>испрашиваемого</w:t>
      </w:r>
      <w:proofErr w:type="gramEnd"/>
      <w:r w:rsidRPr="00BD7EEF">
        <w:rPr>
          <w:rFonts w:ascii="Times New Roman" w:hAnsi="Times New Roman" w:cs="Times New Roman"/>
          <w:sz w:val="28"/>
          <w:szCs w:val="28"/>
        </w:rPr>
        <w:t xml:space="preserve"> для целей __________________________________________</w:t>
      </w:r>
    </w:p>
    <w:p w:rsidR="00C034E5" w:rsidRPr="00CE3703" w:rsidRDefault="00C034E5" w:rsidP="00CE3703">
      <w:pPr>
        <w:pStyle w:val="a7"/>
        <w:ind w:left="2127" w:firstLine="709"/>
        <w:jc w:val="center"/>
        <w:rPr>
          <w:rFonts w:ascii="Times New Roman" w:hAnsi="Times New Roman" w:cs="Times New Roman"/>
          <w:sz w:val="20"/>
          <w:szCs w:val="20"/>
        </w:rPr>
      </w:pPr>
      <w:r w:rsidRPr="00CE3703">
        <w:rPr>
          <w:rFonts w:ascii="Times New Roman" w:hAnsi="Times New Roman" w:cs="Times New Roman"/>
          <w:sz w:val="20"/>
          <w:szCs w:val="20"/>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иные сведения о земельном участке:___________________________________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по следующим основаниям: 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 МП ___________/_________________________/</w:t>
      </w:r>
    </w:p>
    <w:p w:rsidR="00C034E5" w:rsidRPr="00CE3703" w:rsidRDefault="00C034E5" w:rsidP="00452911">
      <w:pPr>
        <w:pStyle w:val="a7"/>
        <w:jc w:val="both"/>
        <w:rPr>
          <w:rFonts w:ascii="Times New Roman" w:hAnsi="Times New Roman" w:cs="Times New Roman"/>
          <w:sz w:val="20"/>
          <w:szCs w:val="20"/>
        </w:rPr>
      </w:pPr>
      <w:r w:rsidRPr="00CE3703">
        <w:rPr>
          <w:rFonts w:ascii="Times New Roman" w:hAnsi="Times New Roman" w:cs="Times New Roman"/>
          <w:sz w:val="20"/>
          <w:szCs w:val="20"/>
        </w:rPr>
        <w:tab/>
        <w:t>(должность)</w:t>
      </w:r>
      <w:r w:rsidRPr="00CE3703">
        <w:rPr>
          <w:rFonts w:ascii="Times New Roman" w:hAnsi="Times New Roman" w:cs="Times New Roman"/>
          <w:sz w:val="20"/>
          <w:szCs w:val="20"/>
        </w:rPr>
        <w:tab/>
      </w:r>
      <w:r w:rsidR="00CE3703">
        <w:rPr>
          <w:rFonts w:ascii="Times New Roman" w:hAnsi="Times New Roman" w:cs="Times New Roman"/>
          <w:sz w:val="20"/>
          <w:szCs w:val="20"/>
        </w:rPr>
        <w:tab/>
      </w:r>
      <w:r w:rsidR="00CE3703">
        <w:rPr>
          <w:rFonts w:ascii="Times New Roman" w:hAnsi="Times New Roman" w:cs="Times New Roman"/>
          <w:sz w:val="20"/>
          <w:szCs w:val="20"/>
        </w:rPr>
        <w:tab/>
      </w:r>
      <w:r w:rsidR="00CE3703">
        <w:rPr>
          <w:rFonts w:ascii="Times New Roman" w:hAnsi="Times New Roman" w:cs="Times New Roman"/>
          <w:sz w:val="20"/>
          <w:szCs w:val="20"/>
        </w:rPr>
        <w:tab/>
      </w:r>
      <w:r w:rsidRPr="00CE3703">
        <w:rPr>
          <w:rFonts w:ascii="Times New Roman" w:hAnsi="Times New Roman" w:cs="Times New Roman"/>
          <w:sz w:val="20"/>
          <w:szCs w:val="20"/>
        </w:rPr>
        <w:t xml:space="preserve">    (подпись)</w:t>
      </w:r>
      <w:r w:rsidRPr="00CE3703">
        <w:rPr>
          <w:rFonts w:ascii="Times New Roman" w:hAnsi="Times New Roman" w:cs="Times New Roman"/>
          <w:sz w:val="20"/>
          <w:szCs w:val="20"/>
        </w:rPr>
        <w:tab/>
      </w:r>
      <w:r w:rsidR="00CE3703">
        <w:rPr>
          <w:rFonts w:ascii="Times New Roman" w:hAnsi="Times New Roman" w:cs="Times New Roman"/>
          <w:sz w:val="20"/>
          <w:szCs w:val="20"/>
        </w:rPr>
        <w:tab/>
      </w:r>
      <w:r w:rsidR="00CE3703">
        <w:rPr>
          <w:rFonts w:ascii="Times New Roman" w:hAnsi="Times New Roman" w:cs="Times New Roman"/>
          <w:sz w:val="20"/>
          <w:szCs w:val="20"/>
        </w:rPr>
        <w:tab/>
      </w:r>
      <w:r w:rsidRPr="00CE3703">
        <w:rPr>
          <w:rFonts w:ascii="Times New Roman" w:hAnsi="Times New Roman" w:cs="Times New Roman"/>
          <w:sz w:val="20"/>
          <w:szCs w:val="20"/>
        </w:rPr>
        <w:t>(Ф.И.О.)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Уведомление об отказе получил ________________/_____________________/</w:t>
      </w:r>
    </w:p>
    <w:p w:rsidR="00C034E5" w:rsidRPr="00CE3703" w:rsidRDefault="00C034E5" w:rsidP="00CE3703">
      <w:pPr>
        <w:pStyle w:val="a7"/>
        <w:ind w:left="3545" w:firstLine="709"/>
        <w:jc w:val="both"/>
        <w:rPr>
          <w:rFonts w:ascii="Times New Roman" w:hAnsi="Times New Roman" w:cs="Times New Roman"/>
          <w:sz w:val="20"/>
          <w:szCs w:val="20"/>
        </w:rPr>
      </w:pPr>
      <w:r w:rsidRPr="00CE3703">
        <w:rPr>
          <w:rFonts w:ascii="Times New Roman" w:hAnsi="Times New Roman" w:cs="Times New Roman"/>
          <w:sz w:val="20"/>
          <w:szCs w:val="20"/>
        </w:rPr>
        <w:t xml:space="preserve">         (подпись)</w:t>
      </w:r>
      <w:r w:rsidRPr="00CE3703">
        <w:rPr>
          <w:rFonts w:ascii="Times New Roman" w:hAnsi="Times New Roman" w:cs="Times New Roman"/>
          <w:sz w:val="20"/>
          <w:szCs w:val="20"/>
        </w:rPr>
        <w:tab/>
      </w:r>
      <w:r w:rsidRPr="00CE3703">
        <w:rPr>
          <w:rFonts w:ascii="Times New Roman" w:hAnsi="Times New Roman" w:cs="Times New Roman"/>
          <w:sz w:val="20"/>
          <w:szCs w:val="20"/>
        </w:rPr>
        <w:tab/>
      </w:r>
      <w:r w:rsidRPr="00CE3703">
        <w:rPr>
          <w:rFonts w:ascii="Times New Roman" w:hAnsi="Times New Roman" w:cs="Times New Roman"/>
          <w:sz w:val="20"/>
          <w:szCs w:val="20"/>
        </w:rPr>
        <w:tab/>
        <w:t>(Ф.И.О.)</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Действующи</w:t>
      </w:r>
      <w:proofErr w:type="gramStart"/>
      <w:r w:rsidRPr="00BD7EEF">
        <w:rPr>
          <w:rFonts w:ascii="Times New Roman" w:hAnsi="Times New Roman" w:cs="Times New Roman"/>
          <w:sz w:val="28"/>
          <w:szCs w:val="28"/>
        </w:rPr>
        <w:t>й(</w:t>
      </w:r>
      <w:proofErr w:type="spellStart"/>
      <w:proofErr w:type="gramEnd"/>
      <w:r w:rsidRPr="00BD7EEF">
        <w:rPr>
          <w:rFonts w:ascii="Times New Roman" w:hAnsi="Times New Roman" w:cs="Times New Roman"/>
          <w:sz w:val="28"/>
          <w:szCs w:val="28"/>
        </w:rPr>
        <w:t>ая</w:t>
      </w:r>
      <w:proofErr w:type="spellEnd"/>
      <w:r w:rsidRPr="00BD7EEF">
        <w:rPr>
          <w:rFonts w:ascii="Times New Roman" w:hAnsi="Times New Roman" w:cs="Times New Roman"/>
          <w:sz w:val="28"/>
          <w:szCs w:val="28"/>
        </w:rPr>
        <w:t>) на основании доверенности __________________________</w:t>
      </w:r>
    </w:p>
    <w:p w:rsidR="00C034E5" w:rsidRPr="00CE3703" w:rsidRDefault="00C034E5" w:rsidP="00CE3703">
      <w:pPr>
        <w:pStyle w:val="a7"/>
        <w:ind w:left="5672" w:firstLine="709"/>
        <w:jc w:val="both"/>
        <w:rPr>
          <w:rFonts w:ascii="Times New Roman" w:hAnsi="Times New Roman" w:cs="Times New Roman"/>
          <w:sz w:val="20"/>
          <w:szCs w:val="20"/>
        </w:rPr>
      </w:pPr>
      <w:r w:rsidRPr="00CE3703">
        <w:rPr>
          <w:rFonts w:ascii="Times New Roman" w:hAnsi="Times New Roman" w:cs="Times New Roman"/>
          <w:sz w:val="20"/>
          <w:szCs w:val="20"/>
        </w:rPr>
        <w:t>(реквизиты доверенности)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AA6DD7"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 ______________ 20___ г.</w:t>
      </w:r>
    </w:p>
    <w:p w:rsidR="00C034E5" w:rsidRPr="00BD7EEF" w:rsidRDefault="00C034E5" w:rsidP="00CE3703">
      <w:pPr>
        <w:pStyle w:val="a7"/>
        <w:ind w:left="4963" w:firstLine="709"/>
        <w:jc w:val="both"/>
        <w:rPr>
          <w:rFonts w:ascii="Times New Roman" w:hAnsi="Times New Roman" w:cs="Times New Roman"/>
          <w:sz w:val="28"/>
          <w:szCs w:val="28"/>
        </w:rPr>
      </w:pPr>
      <w:r w:rsidRPr="00BD7EEF">
        <w:rPr>
          <w:rFonts w:ascii="Times New Roman" w:hAnsi="Times New Roman" w:cs="Times New Roman"/>
          <w:sz w:val="28"/>
          <w:szCs w:val="28"/>
        </w:rPr>
        <w:t>Приложение № 4 к регламенту</w:t>
      </w:r>
    </w:p>
    <w:p w:rsidR="00C034E5" w:rsidRPr="002C7BCF" w:rsidRDefault="00C034E5" w:rsidP="00452911">
      <w:pPr>
        <w:pStyle w:val="a7"/>
        <w:jc w:val="both"/>
        <w:rPr>
          <w:rFonts w:ascii="Times New Roman" w:hAnsi="Times New Roman" w:cs="Times New Roman"/>
          <w:sz w:val="16"/>
          <w:szCs w:val="16"/>
        </w:rPr>
      </w:pP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Форма уведомления</w:t>
      </w:r>
    </w:p>
    <w:p w:rsidR="00C034E5" w:rsidRPr="002C7BCF" w:rsidRDefault="00C034E5" w:rsidP="00452911">
      <w:pPr>
        <w:pStyle w:val="a7"/>
        <w:jc w:val="both"/>
        <w:rPr>
          <w:rFonts w:ascii="Times New Roman" w:hAnsi="Times New Roman" w:cs="Times New Roman"/>
          <w:sz w:val="16"/>
          <w:szCs w:val="16"/>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Исходящий номер, дата                   Ф.И.О. (наименование) заявителя:</w:t>
      </w:r>
    </w:p>
    <w:p w:rsidR="00C034E5" w:rsidRPr="00BD7EEF" w:rsidRDefault="00C034E5" w:rsidP="00787628">
      <w:pPr>
        <w:pStyle w:val="a7"/>
        <w:ind w:left="3545" w:firstLine="709"/>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w:t>
      </w:r>
    </w:p>
    <w:p w:rsidR="00C034E5" w:rsidRPr="00BD7EEF" w:rsidRDefault="00C034E5" w:rsidP="00CE3703">
      <w:pPr>
        <w:pStyle w:val="a7"/>
        <w:ind w:left="4254"/>
        <w:jc w:val="both"/>
        <w:rPr>
          <w:rFonts w:ascii="Times New Roman" w:hAnsi="Times New Roman" w:cs="Times New Roman"/>
          <w:sz w:val="28"/>
          <w:szCs w:val="28"/>
        </w:rPr>
      </w:pPr>
      <w:r w:rsidRPr="00BD7EEF">
        <w:rPr>
          <w:rFonts w:ascii="Times New Roman" w:hAnsi="Times New Roman" w:cs="Times New Roman"/>
          <w:sz w:val="28"/>
          <w:szCs w:val="28"/>
        </w:rPr>
        <w:t>Адрес:___________________</w:t>
      </w:r>
      <w:r w:rsidR="00CE3703">
        <w:rPr>
          <w:rFonts w:ascii="Times New Roman" w:hAnsi="Times New Roman" w:cs="Times New Roman"/>
          <w:sz w:val="28"/>
          <w:szCs w:val="28"/>
        </w:rPr>
        <w:t>__</w:t>
      </w:r>
      <w:r w:rsidRPr="00BD7EEF">
        <w:rPr>
          <w:rFonts w:ascii="Times New Roman" w:hAnsi="Times New Roman" w:cs="Times New Roman"/>
          <w:sz w:val="28"/>
          <w:szCs w:val="28"/>
        </w:rPr>
        <w:t>_______</w:t>
      </w:r>
    </w:p>
    <w:p w:rsidR="00CE3703" w:rsidRDefault="00787628" w:rsidP="00787628">
      <w:pPr>
        <w:pStyle w:val="a7"/>
        <w:ind w:left="3545" w:firstLine="709"/>
        <w:jc w:val="both"/>
        <w:rPr>
          <w:rFonts w:ascii="Times New Roman" w:hAnsi="Times New Roman" w:cs="Times New Roman"/>
          <w:sz w:val="28"/>
          <w:szCs w:val="28"/>
        </w:rPr>
      </w:pPr>
      <w:r>
        <w:rPr>
          <w:rFonts w:ascii="Times New Roman" w:hAnsi="Times New Roman" w:cs="Times New Roman"/>
          <w:sz w:val="28"/>
          <w:szCs w:val="28"/>
        </w:rPr>
        <w:t>_____</w:t>
      </w:r>
      <w:r w:rsidR="00C034E5" w:rsidRPr="00BD7EEF">
        <w:rPr>
          <w:rFonts w:ascii="Times New Roman" w:hAnsi="Times New Roman" w:cs="Times New Roman"/>
          <w:sz w:val="28"/>
          <w:szCs w:val="28"/>
        </w:rPr>
        <w:t>_____________________________</w:t>
      </w:r>
    </w:p>
    <w:p w:rsidR="00C034E5" w:rsidRPr="00BD7EEF" w:rsidRDefault="00787628" w:rsidP="00787628">
      <w:pPr>
        <w:pStyle w:val="a7"/>
        <w:ind w:left="4254"/>
        <w:jc w:val="both"/>
        <w:rPr>
          <w:rFonts w:ascii="Times New Roman" w:hAnsi="Times New Roman" w:cs="Times New Roman"/>
          <w:sz w:val="28"/>
          <w:szCs w:val="28"/>
        </w:rPr>
      </w:pPr>
      <w:r>
        <w:rPr>
          <w:rFonts w:ascii="Times New Roman" w:hAnsi="Times New Roman" w:cs="Times New Roman"/>
          <w:sz w:val="28"/>
          <w:szCs w:val="28"/>
        </w:rPr>
        <w:t>_____</w:t>
      </w:r>
      <w:r w:rsidR="00C034E5" w:rsidRPr="00BD7EEF">
        <w:rPr>
          <w:rFonts w:ascii="Times New Roman" w:hAnsi="Times New Roman" w:cs="Times New Roman"/>
          <w:sz w:val="28"/>
          <w:szCs w:val="28"/>
        </w:rPr>
        <w:t>_____________________________</w:t>
      </w:r>
    </w:p>
    <w:p w:rsidR="00C034E5" w:rsidRPr="002C7BCF" w:rsidRDefault="00C034E5" w:rsidP="00452911">
      <w:pPr>
        <w:pStyle w:val="a7"/>
        <w:jc w:val="both"/>
        <w:rPr>
          <w:rFonts w:ascii="Times New Roman" w:hAnsi="Times New Roman" w:cs="Times New Roman"/>
          <w:sz w:val="16"/>
          <w:szCs w:val="16"/>
        </w:rPr>
      </w:pPr>
    </w:p>
    <w:p w:rsidR="00C034E5" w:rsidRPr="00BD7EEF" w:rsidRDefault="00C034E5" w:rsidP="00CE3703">
      <w:pPr>
        <w:pStyle w:val="a7"/>
        <w:jc w:val="center"/>
        <w:rPr>
          <w:rFonts w:ascii="Times New Roman" w:hAnsi="Times New Roman" w:cs="Times New Roman"/>
          <w:sz w:val="28"/>
          <w:szCs w:val="28"/>
        </w:rPr>
      </w:pPr>
      <w:bookmarkStart w:id="11" w:name="Par493"/>
      <w:r w:rsidRPr="00BD7EEF">
        <w:rPr>
          <w:rFonts w:ascii="Times New Roman" w:hAnsi="Times New Roman" w:cs="Times New Roman"/>
          <w:sz w:val="28"/>
          <w:szCs w:val="28"/>
        </w:rPr>
        <w:t>Уведомление</w:t>
      </w:r>
      <w:bookmarkEnd w:id="11"/>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о возврате заявления</w:t>
      </w:r>
    </w:p>
    <w:p w:rsidR="00C034E5" w:rsidRPr="002C7BCF" w:rsidRDefault="00C034E5" w:rsidP="00452911">
      <w:pPr>
        <w:pStyle w:val="a7"/>
        <w:jc w:val="both"/>
        <w:rPr>
          <w:rFonts w:ascii="Times New Roman" w:hAnsi="Times New Roman" w:cs="Times New Roman"/>
          <w:sz w:val="16"/>
          <w:szCs w:val="16"/>
        </w:rPr>
      </w:pPr>
    </w:p>
    <w:p w:rsidR="00C034E5" w:rsidRPr="00BD7EEF" w:rsidRDefault="00C034E5" w:rsidP="00CE3703">
      <w:pPr>
        <w:pStyle w:val="a7"/>
        <w:ind w:firstLine="709"/>
        <w:jc w:val="both"/>
        <w:rPr>
          <w:rFonts w:ascii="Times New Roman" w:hAnsi="Times New Roman" w:cs="Times New Roman"/>
          <w:sz w:val="28"/>
          <w:szCs w:val="28"/>
        </w:rPr>
      </w:pPr>
      <w:proofErr w:type="gramStart"/>
      <w:r w:rsidRPr="00BD7EEF">
        <w:rPr>
          <w:rFonts w:ascii="Times New Roman" w:hAnsi="Times New Roman" w:cs="Times New Roman"/>
          <w:sz w:val="28"/>
          <w:szCs w:val="28"/>
        </w:rPr>
        <w:t xml:space="preserve">На основании пункта </w:t>
      </w:r>
      <w:hyperlink w:anchor="Par80" w:history="1">
        <w:r w:rsidRPr="00BD7EEF">
          <w:rPr>
            <w:rStyle w:val="a3"/>
            <w:rFonts w:ascii="Times New Roman" w:hAnsi="Times New Roman" w:cs="Times New Roman"/>
            <w:color w:val="auto"/>
            <w:sz w:val="28"/>
            <w:szCs w:val="28"/>
          </w:rPr>
          <w:t>2.</w:t>
        </w:r>
      </w:hyperlink>
      <w:r w:rsidRPr="00BD7EEF">
        <w:rPr>
          <w:rFonts w:ascii="Times New Roman" w:hAnsi="Times New Roman" w:cs="Times New Roman"/>
          <w:sz w:val="28"/>
          <w:szCs w:val="28"/>
        </w:rPr>
        <w:t xml:space="preserve">8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утвержденного постановлением администрации </w:t>
      </w:r>
      <w:r w:rsidR="006F5BFD" w:rsidRPr="00BD7EEF">
        <w:rPr>
          <w:rFonts w:ascii="Times New Roman" w:hAnsi="Times New Roman" w:cs="Times New Roman"/>
          <w:sz w:val="28"/>
          <w:szCs w:val="28"/>
        </w:rPr>
        <w:t>Декабристского</w:t>
      </w:r>
      <w:r w:rsidRPr="00BD7EEF">
        <w:rPr>
          <w:rFonts w:ascii="Times New Roman" w:hAnsi="Times New Roman" w:cs="Times New Roman"/>
          <w:sz w:val="28"/>
          <w:szCs w:val="28"/>
        </w:rPr>
        <w:t xml:space="preserve"> муниципального образования  от ____________ № ________, Вам возвращается поданное Вами «____» ________ 20___г. заявление                  № ______ о предварительном согласовании предоставления земельного участка/о предоставлении земельного участка без проведения торгов                    в отношении земельного участка площадью</w:t>
      </w:r>
      <w:proofErr w:type="gramEnd"/>
      <w:r w:rsidRPr="00BD7EEF">
        <w:rPr>
          <w:rFonts w:ascii="Times New Roman" w:hAnsi="Times New Roman" w:cs="Times New Roman"/>
          <w:sz w:val="28"/>
          <w:szCs w:val="28"/>
        </w:rPr>
        <w:t xml:space="preserve"> ________ кв. м, </w:t>
      </w:r>
      <w:proofErr w:type="gramStart"/>
      <w:r w:rsidRPr="00BD7EEF">
        <w:rPr>
          <w:rFonts w:ascii="Times New Roman" w:hAnsi="Times New Roman" w:cs="Times New Roman"/>
          <w:sz w:val="28"/>
          <w:szCs w:val="28"/>
        </w:rPr>
        <w:t>расположенного</w:t>
      </w:r>
      <w:proofErr w:type="gramEnd"/>
      <w:r w:rsidRPr="00BD7EEF">
        <w:rPr>
          <w:rFonts w:ascii="Times New Roman" w:hAnsi="Times New Roman" w:cs="Times New Roman"/>
          <w:sz w:val="28"/>
          <w:szCs w:val="28"/>
        </w:rPr>
        <w:t xml:space="preserve"> по адресу: </w:t>
      </w:r>
      <w:r w:rsidR="00AA6DD7" w:rsidRPr="00BD7EEF">
        <w:rPr>
          <w:rFonts w:ascii="Times New Roman" w:hAnsi="Times New Roman" w:cs="Times New Roman"/>
          <w:sz w:val="28"/>
          <w:szCs w:val="28"/>
        </w:rPr>
        <w:t>___________</w:t>
      </w:r>
      <w:r w:rsidRPr="00BD7EEF">
        <w:rPr>
          <w:rFonts w:ascii="Times New Roman" w:hAnsi="Times New Roman" w:cs="Times New Roman"/>
          <w:sz w:val="28"/>
          <w:szCs w:val="28"/>
        </w:rPr>
        <w:t>______________________________</w:t>
      </w:r>
      <w:r w:rsidR="00CE3703">
        <w:rPr>
          <w:rFonts w:ascii="Times New Roman" w:hAnsi="Times New Roman" w:cs="Times New Roman"/>
          <w:sz w:val="28"/>
          <w:szCs w:val="28"/>
        </w:rPr>
        <w:t>________</w:t>
      </w:r>
      <w:r w:rsidRPr="00BD7EEF">
        <w:rPr>
          <w:rFonts w:ascii="Times New Roman" w:hAnsi="Times New Roman" w:cs="Times New Roman"/>
          <w:sz w:val="28"/>
          <w:szCs w:val="28"/>
        </w:rPr>
        <w:t>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с разрешенным использованием ______________________________________,</w:t>
      </w:r>
    </w:p>
    <w:p w:rsidR="00C034E5" w:rsidRPr="00BD7EEF" w:rsidRDefault="00C034E5" w:rsidP="00452911">
      <w:pPr>
        <w:pStyle w:val="a7"/>
        <w:jc w:val="both"/>
        <w:rPr>
          <w:rFonts w:ascii="Times New Roman" w:hAnsi="Times New Roman" w:cs="Times New Roman"/>
          <w:sz w:val="28"/>
          <w:szCs w:val="28"/>
        </w:rPr>
      </w:pPr>
      <w:proofErr w:type="gramStart"/>
      <w:r w:rsidRPr="00BD7EEF">
        <w:rPr>
          <w:rFonts w:ascii="Times New Roman" w:hAnsi="Times New Roman" w:cs="Times New Roman"/>
          <w:sz w:val="28"/>
          <w:szCs w:val="28"/>
        </w:rPr>
        <w:t>испрашиваемого</w:t>
      </w:r>
      <w:proofErr w:type="gramEnd"/>
      <w:r w:rsidRPr="00BD7EEF">
        <w:rPr>
          <w:rFonts w:ascii="Times New Roman" w:hAnsi="Times New Roman" w:cs="Times New Roman"/>
          <w:sz w:val="28"/>
          <w:szCs w:val="28"/>
        </w:rPr>
        <w:t xml:space="preserve"> для целей __________________________________________,</w:t>
      </w:r>
    </w:p>
    <w:p w:rsidR="00C034E5" w:rsidRPr="00CE3703" w:rsidRDefault="00C034E5" w:rsidP="00CE3703">
      <w:pPr>
        <w:pStyle w:val="a7"/>
        <w:ind w:left="3545" w:firstLine="709"/>
        <w:jc w:val="both"/>
        <w:rPr>
          <w:rFonts w:ascii="Times New Roman" w:hAnsi="Times New Roman" w:cs="Times New Roman"/>
          <w:sz w:val="20"/>
          <w:szCs w:val="20"/>
        </w:rPr>
      </w:pPr>
      <w:r w:rsidRPr="00CE3703">
        <w:rPr>
          <w:rFonts w:ascii="Times New Roman" w:hAnsi="Times New Roman" w:cs="Times New Roman"/>
          <w:sz w:val="20"/>
          <w:szCs w:val="20"/>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иные сведения о земельном участке: 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CE3703" w:rsidRDefault="00C034E5" w:rsidP="00CE3703">
      <w:pPr>
        <w:pStyle w:val="a7"/>
        <w:jc w:val="center"/>
        <w:rPr>
          <w:rFonts w:ascii="Times New Roman" w:hAnsi="Times New Roman" w:cs="Times New Roman"/>
          <w:sz w:val="20"/>
          <w:szCs w:val="20"/>
        </w:rPr>
      </w:pPr>
      <w:r w:rsidRPr="00CE3703">
        <w:rPr>
          <w:rFonts w:ascii="Times New Roman" w:hAnsi="Times New Roman" w:cs="Times New Roman"/>
          <w:sz w:val="20"/>
          <w:szCs w:val="20"/>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т.д.)</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по следующим основаниям: 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2C7BCF" w:rsidRDefault="00C034E5" w:rsidP="00452911">
      <w:pPr>
        <w:pStyle w:val="a7"/>
        <w:jc w:val="both"/>
        <w:rPr>
          <w:rFonts w:ascii="Times New Roman" w:hAnsi="Times New Roman" w:cs="Times New Roman"/>
          <w:sz w:val="16"/>
          <w:szCs w:val="16"/>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Глава </w:t>
      </w:r>
      <w:r w:rsidR="00FD1A2E" w:rsidRPr="00BD7EEF">
        <w:rPr>
          <w:rFonts w:ascii="Times New Roman" w:hAnsi="Times New Roman" w:cs="Times New Roman"/>
          <w:sz w:val="28"/>
          <w:szCs w:val="28"/>
        </w:rPr>
        <w:t xml:space="preserve">администрации </w:t>
      </w:r>
      <w:proofErr w:type="gramStart"/>
      <w:r w:rsidR="006F5BFD" w:rsidRPr="00BD7EEF">
        <w:rPr>
          <w:rFonts w:ascii="Times New Roman" w:hAnsi="Times New Roman" w:cs="Times New Roman"/>
          <w:sz w:val="28"/>
          <w:szCs w:val="28"/>
        </w:rPr>
        <w:t>Декабристского</w:t>
      </w:r>
      <w:proofErr w:type="gramEnd"/>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муниципального образования</w:t>
      </w:r>
    </w:p>
    <w:p w:rsidR="00C034E5" w:rsidRPr="00CE3703" w:rsidRDefault="00C034E5" w:rsidP="00CE3703">
      <w:pPr>
        <w:pStyle w:val="a7"/>
        <w:ind w:left="3545" w:firstLine="709"/>
        <w:jc w:val="both"/>
        <w:rPr>
          <w:rFonts w:ascii="Times New Roman" w:hAnsi="Times New Roman" w:cs="Times New Roman"/>
          <w:sz w:val="20"/>
          <w:szCs w:val="20"/>
        </w:rPr>
      </w:pPr>
      <w:r w:rsidRPr="00CE3703">
        <w:rPr>
          <w:rFonts w:ascii="Times New Roman" w:hAnsi="Times New Roman" w:cs="Times New Roman"/>
          <w:sz w:val="20"/>
          <w:szCs w:val="20"/>
        </w:rPr>
        <w:t xml:space="preserve">                        МП       ___________    ___________________</w:t>
      </w:r>
    </w:p>
    <w:p w:rsidR="00C034E5" w:rsidRPr="00CE3703" w:rsidRDefault="00CE3703" w:rsidP="00CE3703">
      <w:pPr>
        <w:pStyle w:val="a7"/>
        <w:ind w:left="4963"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C034E5" w:rsidRPr="00CE3703">
        <w:rPr>
          <w:rFonts w:ascii="Times New Roman" w:hAnsi="Times New Roman" w:cs="Times New Roman"/>
          <w:sz w:val="20"/>
          <w:szCs w:val="20"/>
        </w:rPr>
        <w:t>(подпись)                  (Ф.И.О.)</w:t>
      </w:r>
    </w:p>
    <w:p w:rsidR="00C034E5" w:rsidRPr="002C7BCF" w:rsidRDefault="00C034E5" w:rsidP="00452911">
      <w:pPr>
        <w:pStyle w:val="a7"/>
        <w:jc w:val="both"/>
        <w:rPr>
          <w:rFonts w:ascii="Times New Roman" w:hAnsi="Times New Roman" w:cs="Times New Roman"/>
          <w:sz w:val="16"/>
          <w:szCs w:val="16"/>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Уведомление о возврате получил _______________/_____________________/</w:t>
      </w:r>
    </w:p>
    <w:p w:rsidR="00C034E5" w:rsidRPr="00CE3703" w:rsidRDefault="00C034E5" w:rsidP="00CE3703">
      <w:pPr>
        <w:pStyle w:val="a7"/>
        <w:ind w:left="3545" w:firstLine="709"/>
        <w:jc w:val="both"/>
        <w:rPr>
          <w:rFonts w:ascii="Times New Roman" w:hAnsi="Times New Roman" w:cs="Times New Roman"/>
          <w:sz w:val="20"/>
          <w:szCs w:val="20"/>
        </w:rPr>
      </w:pPr>
      <w:r w:rsidRPr="00CE3703">
        <w:rPr>
          <w:rFonts w:ascii="Times New Roman" w:hAnsi="Times New Roman" w:cs="Times New Roman"/>
          <w:sz w:val="20"/>
          <w:szCs w:val="20"/>
        </w:rPr>
        <w:t xml:space="preserve">        (подпись)</w:t>
      </w:r>
      <w:r w:rsidRPr="00CE3703">
        <w:rPr>
          <w:rFonts w:ascii="Times New Roman" w:hAnsi="Times New Roman" w:cs="Times New Roman"/>
          <w:sz w:val="20"/>
          <w:szCs w:val="20"/>
        </w:rPr>
        <w:tab/>
      </w:r>
      <w:r w:rsidRPr="00CE3703">
        <w:rPr>
          <w:rFonts w:ascii="Times New Roman" w:hAnsi="Times New Roman" w:cs="Times New Roman"/>
          <w:sz w:val="20"/>
          <w:szCs w:val="20"/>
        </w:rPr>
        <w:tab/>
      </w:r>
      <w:r w:rsidRPr="00CE3703">
        <w:rPr>
          <w:rFonts w:ascii="Times New Roman" w:hAnsi="Times New Roman" w:cs="Times New Roman"/>
          <w:sz w:val="20"/>
          <w:szCs w:val="20"/>
        </w:rPr>
        <w:tab/>
        <w:t>(Ф.И.О.)</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Действующи</w:t>
      </w:r>
      <w:proofErr w:type="gramStart"/>
      <w:r w:rsidRPr="00BD7EEF">
        <w:rPr>
          <w:rFonts w:ascii="Times New Roman" w:hAnsi="Times New Roman" w:cs="Times New Roman"/>
          <w:sz w:val="28"/>
          <w:szCs w:val="28"/>
        </w:rPr>
        <w:t>й(</w:t>
      </w:r>
      <w:proofErr w:type="spellStart"/>
      <w:proofErr w:type="gramEnd"/>
      <w:r w:rsidRPr="00BD7EEF">
        <w:rPr>
          <w:rFonts w:ascii="Times New Roman" w:hAnsi="Times New Roman" w:cs="Times New Roman"/>
          <w:sz w:val="28"/>
          <w:szCs w:val="28"/>
        </w:rPr>
        <w:t>ая</w:t>
      </w:r>
      <w:proofErr w:type="spellEnd"/>
      <w:r w:rsidRPr="00BD7EEF">
        <w:rPr>
          <w:rFonts w:ascii="Times New Roman" w:hAnsi="Times New Roman" w:cs="Times New Roman"/>
          <w:sz w:val="28"/>
          <w:szCs w:val="28"/>
        </w:rPr>
        <w:t>) на основании доверенности __________________________</w:t>
      </w:r>
    </w:p>
    <w:p w:rsidR="00C034E5" w:rsidRPr="00CE3703" w:rsidRDefault="00C034E5" w:rsidP="00CE3703">
      <w:pPr>
        <w:pStyle w:val="a7"/>
        <w:ind w:left="4254" w:firstLine="709"/>
        <w:jc w:val="center"/>
        <w:rPr>
          <w:rFonts w:ascii="Times New Roman" w:hAnsi="Times New Roman" w:cs="Times New Roman"/>
          <w:sz w:val="20"/>
          <w:szCs w:val="20"/>
        </w:rPr>
      </w:pPr>
      <w:r w:rsidRPr="00CE3703">
        <w:rPr>
          <w:rFonts w:ascii="Times New Roman" w:hAnsi="Times New Roman" w:cs="Times New Roman"/>
          <w:sz w:val="20"/>
          <w:szCs w:val="20"/>
        </w:rPr>
        <w:t>(реквизиты доверенности)</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E3703" w:rsidRDefault="00C034E5" w:rsidP="00CE3703">
      <w:pPr>
        <w:pStyle w:val="a7"/>
        <w:rPr>
          <w:rFonts w:ascii="Times New Roman" w:hAnsi="Times New Roman" w:cs="Times New Roman"/>
          <w:sz w:val="28"/>
          <w:szCs w:val="28"/>
        </w:rPr>
      </w:pPr>
      <w:r w:rsidRPr="00BD7EEF">
        <w:rPr>
          <w:rFonts w:ascii="Times New Roman" w:hAnsi="Times New Roman" w:cs="Times New Roman"/>
          <w:sz w:val="28"/>
          <w:szCs w:val="28"/>
        </w:rPr>
        <w:t>«____» _____________ 20____г.</w:t>
      </w:r>
    </w:p>
    <w:p w:rsidR="002C7BCF" w:rsidRDefault="002C7BCF" w:rsidP="00CE3703">
      <w:pPr>
        <w:pStyle w:val="a7"/>
        <w:ind w:left="4963"/>
        <w:jc w:val="both"/>
        <w:rPr>
          <w:rFonts w:ascii="Times New Roman" w:hAnsi="Times New Roman" w:cs="Times New Roman"/>
          <w:sz w:val="28"/>
          <w:szCs w:val="28"/>
        </w:rPr>
      </w:pPr>
    </w:p>
    <w:p w:rsidR="002C7BCF" w:rsidRDefault="002C7BCF" w:rsidP="00CE3703">
      <w:pPr>
        <w:pStyle w:val="a7"/>
        <w:ind w:left="4963"/>
        <w:jc w:val="both"/>
        <w:rPr>
          <w:rFonts w:ascii="Times New Roman" w:hAnsi="Times New Roman" w:cs="Times New Roman"/>
          <w:sz w:val="28"/>
          <w:szCs w:val="28"/>
        </w:rPr>
      </w:pPr>
    </w:p>
    <w:p w:rsidR="00C034E5" w:rsidRPr="00BD7EEF" w:rsidRDefault="00C034E5" w:rsidP="00CE3703">
      <w:pPr>
        <w:pStyle w:val="a7"/>
        <w:ind w:left="4963"/>
        <w:jc w:val="both"/>
        <w:rPr>
          <w:rFonts w:ascii="Times New Roman" w:hAnsi="Times New Roman" w:cs="Times New Roman"/>
          <w:sz w:val="28"/>
          <w:szCs w:val="28"/>
        </w:rPr>
      </w:pPr>
      <w:r w:rsidRPr="00BD7EEF">
        <w:rPr>
          <w:rFonts w:ascii="Times New Roman" w:hAnsi="Times New Roman" w:cs="Times New Roman"/>
          <w:sz w:val="28"/>
          <w:szCs w:val="28"/>
        </w:rPr>
        <w:t>Приложение № 5 к регламенту</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CE3703">
      <w:pPr>
        <w:pStyle w:val="a7"/>
        <w:jc w:val="center"/>
        <w:rPr>
          <w:rFonts w:ascii="Times New Roman" w:hAnsi="Times New Roman" w:cs="Times New Roman"/>
          <w:sz w:val="28"/>
          <w:szCs w:val="28"/>
        </w:rPr>
      </w:pPr>
      <w:r w:rsidRPr="00BD7EEF">
        <w:rPr>
          <w:rFonts w:ascii="Times New Roman" w:hAnsi="Times New Roman" w:cs="Times New Roman"/>
          <w:sz w:val="28"/>
          <w:szCs w:val="28"/>
        </w:rPr>
        <w:t>Форма</w:t>
      </w:r>
    </w:p>
    <w:p w:rsidR="00C034E5" w:rsidRPr="00BD7EEF" w:rsidRDefault="00C034E5" w:rsidP="00CE3703">
      <w:pPr>
        <w:pStyle w:val="a7"/>
        <w:jc w:val="center"/>
        <w:rPr>
          <w:rFonts w:ascii="Times New Roman" w:hAnsi="Times New Roman" w:cs="Times New Roman"/>
          <w:bCs/>
          <w:sz w:val="28"/>
          <w:szCs w:val="28"/>
        </w:rPr>
      </w:pPr>
      <w:r w:rsidRPr="00BD7EEF">
        <w:rPr>
          <w:rFonts w:ascii="Times New Roman" w:hAnsi="Times New Roman" w:cs="Times New Roman"/>
          <w:sz w:val="28"/>
          <w:szCs w:val="28"/>
        </w:rPr>
        <w:t xml:space="preserve">уведомления о </w:t>
      </w:r>
      <w:r w:rsidRPr="00BD7EEF">
        <w:rPr>
          <w:rFonts w:ascii="Times New Roman" w:hAnsi="Times New Roman" w:cs="Times New Roman"/>
          <w:bCs/>
          <w:sz w:val="28"/>
          <w:szCs w:val="28"/>
        </w:rPr>
        <w:t>приостановлении срока рассмотрения</w:t>
      </w:r>
    </w:p>
    <w:p w:rsidR="00C034E5" w:rsidRPr="00BD7EEF" w:rsidRDefault="00C034E5" w:rsidP="00CE3703">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заявления о предварительном согласовании предоставления</w:t>
      </w:r>
    </w:p>
    <w:p w:rsidR="00C034E5" w:rsidRPr="00BD7EEF" w:rsidRDefault="00C034E5" w:rsidP="00CE3703">
      <w:pPr>
        <w:pStyle w:val="a7"/>
        <w:jc w:val="center"/>
        <w:rPr>
          <w:rFonts w:ascii="Times New Roman" w:hAnsi="Times New Roman" w:cs="Times New Roman"/>
          <w:bCs/>
          <w:sz w:val="28"/>
          <w:szCs w:val="28"/>
        </w:rPr>
      </w:pPr>
      <w:r w:rsidRPr="00BD7EEF">
        <w:rPr>
          <w:rFonts w:ascii="Times New Roman" w:hAnsi="Times New Roman" w:cs="Times New Roman"/>
          <w:bCs/>
          <w:sz w:val="28"/>
          <w:szCs w:val="28"/>
        </w:rPr>
        <w:t>земельного участка без проведения торгов</w:t>
      </w:r>
    </w:p>
    <w:p w:rsidR="00C034E5" w:rsidRPr="00BD7EEF" w:rsidRDefault="00C034E5" w:rsidP="00452911">
      <w:pPr>
        <w:pStyle w:val="a7"/>
        <w:jc w:val="both"/>
        <w:rPr>
          <w:rFonts w:ascii="Times New Roman" w:hAnsi="Times New Roman" w:cs="Times New Roman"/>
          <w:sz w:val="28"/>
          <w:szCs w:val="28"/>
        </w:rPr>
      </w:pPr>
    </w:p>
    <w:tbl>
      <w:tblPr>
        <w:tblW w:w="0" w:type="auto"/>
        <w:tblLayout w:type="fixed"/>
        <w:tblLook w:val="0000"/>
      </w:tblPr>
      <w:tblGrid>
        <w:gridCol w:w="3894"/>
        <w:gridCol w:w="5676"/>
      </w:tblGrid>
      <w:tr w:rsidR="00C034E5" w:rsidRPr="00BD7EEF">
        <w:tc>
          <w:tcPr>
            <w:tcW w:w="3894" w:type="dxa"/>
          </w:tcPr>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Исходящий номер, дата</w:t>
            </w:r>
          </w:p>
        </w:tc>
        <w:tc>
          <w:tcPr>
            <w:tcW w:w="5676" w:type="dxa"/>
          </w:tcPr>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Ф.И.О. (наименование) заявителя:</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Адрес: ________________________________ 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w:t>
            </w:r>
          </w:p>
        </w:tc>
      </w:tr>
    </w:tbl>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              </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Уведомление</w:t>
      </w:r>
    </w:p>
    <w:p w:rsidR="00C034E5" w:rsidRPr="00BD7EEF" w:rsidRDefault="00C034E5" w:rsidP="00452911">
      <w:pPr>
        <w:pStyle w:val="a7"/>
        <w:jc w:val="both"/>
        <w:rPr>
          <w:rFonts w:ascii="Times New Roman" w:hAnsi="Times New Roman" w:cs="Times New Roman"/>
          <w:bCs/>
          <w:sz w:val="28"/>
          <w:szCs w:val="28"/>
        </w:rPr>
      </w:pPr>
      <w:r w:rsidRPr="00BD7EEF">
        <w:rPr>
          <w:rFonts w:ascii="Times New Roman" w:hAnsi="Times New Roman" w:cs="Times New Roman"/>
          <w:sz w:val="28"/>
          <w:szCs w:val="28"/>
        </w:rPr>
        <w:t xml:space="preserve">о приостановлении рассмотрения </w:t>
      </w:r>
      <w:r w:rsidRPr="00BD7EEF">
        <w:rPr>
          <w:rFonts w:ascii="Times New Roman" w:hAnsi="Times New Roman" w:cs="Times New Roman"/>
          <w:bCs/>
          <w:sz w:val="28"/>
          <w:szCs w:val="28"/>
        </w:rPr>
        <w:t>заявления о предварительном согласовании предоставления земельного участка без проведения торгов</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На основании </w:t>
      </w:r>
      <w:hyperlink w:anchor="Par118" w:history="1">
        <w:r w:rsidRPr="00BD7EEF">
          <w:rPr>
            <w:rStyle w:val="a3"/>
            <w:rFonts w:ascii="Times New Roman" w:hAnsi="Times New Roman" w:cs="Times New Roman"/>
            <w:color w:val="auto"/>
            <w:sz w:val="28"/>
            <w:szCs w:val="28"/>
          </w:rPr>
          <w:t xml:space="preserve">пункта </w:t>
        </w:r>
      </w:hyperlink>
      <w:r w:rsidRPr="00BD7EEF">
        <w:rPr>
          <w:rFonts w:ascii="Times New Roman" w:hAnsi="Times New Roman" w:cs="Times New Roman"/>
          <w:sz w:val="28"/>
          <w:szCs w:val="28"/>
        </w:rPr>
        <w:t xml:space="preserve">3.3.4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утвержденного постановлением администрации </w:t>
      </w:r>
      <w:r w:rsidR="006F5BFD" w:rsidRPr="00BD7EEF">
        <w:rPr>
          <w:rFonts w:ascii="Times New Roman" w:hAnsi="Times New Roman" w:cs="Times New Roman"/>
          <w:sz w:val="28"/>
          <w:szCs w:val="28"/>
        </w:rPr>
        <w:t>Декабристского</w:t>
      </w:r>
      <w:r w:rsidRPr="00BD7EEF">
        <w:rPr>
          <w:rFonts w:ascii="Times New Roman" w:hAnsi="Times New Roman" w:cs="Times New Roman"/>
          <w:sz w:val="28"/>
          <w:szCs w:val="28"/>
        </w:rPr>
        <w:t xml:space="preserve"> муниципального </w:t>
      </w:r>
      <w:proofErr w:type="gramStart"/>
      <w:r w:rsidRPr="00BD7EEF">
        <w:rPr>
          <w:rFonts w:ascii="Times New Roman" w:hAnsi="Times New Roman" w:cs="Times New Roman"/>
          <w:sz w:val="28"/>
          <w:szCs w:val="28"/>
        </w:rPr>
        <w:t>образования</w:t>
      </w:r>
      <w:proofErr w:type="gramEnd"/>
      <w:r w:rsidRPr="00BD7EEF">
        <w:rPr>
          <w:rFonts w:ascii="Times New Roman" w:hAnsi="Times New Roman" w:cs="Times New Roman"/>
          <w:sz w:val="28"/>
          <w:szCs w:val="28"/>
        </w:rPr>
        <w:t xml:space="preserve"> от _____________ № ____, рассмотрение представленного Вами заявления о предварительном согласовании </w:t>
      </w:r>
      <w:r w:rsidRPr="00BD7EEF">
        <w:rPr>
          <w:rFonts w:ascii="Times New Roman" w:hAnsi="Times New Roman" w:cs="Times New Roman"/>
          <w:bCs/>
          <w:sz w:val="28"/>
          <w:szCs w:val="28"/>
        </w:rPr>
        <w:t xml:space="preserve">предоставления земельного участка без проведения торгов </w:t>
      </w:r>
      <w:r w:rsidRPr="00BD7EEF">
        <w:rPr>
          <w:rFonts w:ascii="Times New Roman" w:hAnsi="Times New Roman" w:cs="Times New Roman"/>
          <w:sz w:val="28"/>
          <w:szCs w:val="28"/>
        </w:rPr>
        <w:t xml:space="preserve">в отношении земельного участка площадью ________ кв. м, расположенного по адресу: </w:t>
      </w:r>
      <w:r w:rsidR="00AA6DD7" w:rsidRPr="00BD7EEF">
        <w:rPr>
          <w:rFonts w:ascii="Times New Roman" w:hAnsi="Times New Roman" w:cs="Times New Roman"/>
          <w:sz w:val="28"/>
          <w:szCs w:val="28"/>
        </w:rPr>
        <w:t>_________________</w:t>
      </w:r>
      <w:r w:rsidRPr="00BD7EEF">
        <w:rPr>
          <w:rFonts w:ascii="Times New Roman" w:hAnsi="Times New Roman" w:cs="Times New Roman"/>
          <w:sz w:val="28"/>
          <w:szCs w:val="28"/>
        </w:rPr>
        <w:t>______________________________</w:t>
      </w:r>
      <w:r w:rsidR="002C7BCF">
        <w:rPr>
          <w:rFonts w:ascii="Times New Roman" w:hAnsi="Times New Roman" w:cs="Times New Roman"/>
          <w:sz w:val="28"/>
          <w:szCs w:val="28"/>
        </w:rPr>
        <w:t>__</w:t>
      </w:r>
      <w:r w:rsidRPr="00BD7EEF">
        <w:rPr>
          <w:rFonts w:ascii="Times New Roman" w:hAnsi="Times New Roman" w:cs="Times New Roman"/>
          <w:sz w:val="28"/>
          <w:szCs w:val="28"/>
        </w:rPr>
        <w:t>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2C7BCF" w:rsidRDefault="00C034E5" w:rsidP="002C7BCF">
      <w:pPr>
        <w:pStyle w:val="a7"/>
        <w:jc w:val="center"/>
        <w:rPr>
          <w:rFonts w:ascii="Times New Roman" w:hAnsi="Times New Roman" w:cs="Times New Roman"/>
          <w:sz w:val="20"/>
          <w:szCs w:val="20"/>
        </w:rPr>
      </w:pPr>
      <w:r w:rsidRPr="002C7BCF">
        <w:rPr>
          <w:rFonts w:ascii="Times New Roman" w:hAnsi="Times New Roman" w:cs="Times New Roman"/>
          <w:sz w:val="20"/>
          <w:szCs w:val="20"/>
        </w:rPr>
        <w:t>(район, улица, номер дома)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с разрешенным использованием ______________________________________,</w:t>
      </w:r>
    </w:p>
    <w:p w:rsidR="00C034E5" w:rsidRPr="00BD7EEF" w:rsidRDefault="00C034E5" w:rsidP="00452911">
      <w:pPr>
        <w:pStyle w:val="a7"/>
        <w:jc w:val="both"/>
        <w:rPr>
          <w:rFonts w:ascii="Times New Roman" w:hAnsi="Times New Roman" w:cs="Times New Roman"/>
          <w:sz w:val="28"/>
          <w:szCs w:val="28"/>
        </w:rPr>
      </w:pPr>
      <w:proofErr w:type="gramStart"/>
      <w:r w:rsidRPr="00BD7EEF">
        <w:rPr>
          <w:rFonts w:ascii="Times New Roman" w:hAnsi="Times New Roman" w:cs="Times New Roman"/>
          <w:sz w:val="28"/>
          <w:szCs w:val="28"/>
        </w:rPr>
        <w:t>испрашиваемого</w:t>
      </w:r>
      <w:proofErr w:type="gramEnd"/>
      <w:r w:rsidRPr="00BD7EEF">
        <w:rPr>
          <w:rFonts w:ascii="Times New Roman" w:hAnsi="Times New Roman" w:cs="Times New Roman"/>
          <w:sz w:val="28"/>
          <w:szCs w:val="28"/>
        </w:rPr>
        <w:t xml:space="preserve"> для целей: __________________________________________</w:t>
      </w:r>
    </w:p>
    <w:p w:rsidR="00C034E5" w:rsidRPr="002C7BCF" w:rsidRDefault="00C034E5" w:rsidP="002C7BCF">
      <w:pPr>
        <w:pStyle w:val="a7"/>
        <w:ind w:left="3545" w:firstLine="709"/>
        <w:rPr>
          <w:rFonts w:ascii="Times New Roman" w:hAnsi="Times New Roman" w:cs="Times New Roman"/>
          <w:sz w:val="20"/>
          <w:szCs w:val="20"/>
        </w:rPr>
      </w:pPr>
      <w:r w:rsidRPr="002C7BCF">
        <w:rPr>
          <w:rFonts w:ascii="Times New Roman" w:hAnsi="Times New Roman" w:cs="Times New Roman"/>
          <w:sz w:val="20"/>
          <w:szCs w:val="20"/>
        </w:rPr>
        <w:t>(указывается цель использования земельного участка)</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иные сведения о земельном участке: ___________________________________</w:t>
      </w: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__________________________________________________________________</w:t>
      </w:r>
    </w:p>
    <w:p w:rsidR="00C034E5" w:rsidRPr="002C7BCF" w:rsidRDefault="00C034E5" w:rsidP="002C7BCF">
      <w:pPr>
        <w:pStyle w:val="a7"/>
        <w:jc w:val="center"/>
        <w:rPr>
          <w:rFonts w:ascii="Times New Roman" w:hAnsi="Times New Roman" w:cs="Times New Roman"/>
          <w:sz w:val="20"/>
          <w:szCs w:val="20"/>
        </w:rPr>
      </w:pPr>
      <w:r w:rsidRPr="002C7BCF">
        <w:rPr>
          <w:rFonts w:ascii="Times New Roman" w:hAnsi="Times New Roman" w:cs="Times New Roman"/>
          <w:sz w:val="20"/>
          <w:szCs w:val="20"/>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C034E5" w:rsidRPr="00BD7EEF" w:rsidRDefault="00C034E5" w:rsidP="00452911">
      <w:pPr>
        <w:pStyle w:val="a7"/>
        <w:jc w:val="both"/>
        <w:rPr>
          <w:rFonts w:ascii="Times New Roman" w:hAnsi="Times New Roman" w:cs="Times New Roman"/>
          <w:sz w:val="28"/>
          <w:szCs w:val="28"/>
        </w:rPr>
      </w:pPr>
    </w:p>
    <w:p w:rsidR="002C7BC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C034E5" w:rsidRPr="00BD7EEF" w:rsidRDefault="00C034E5" w:rsidP="002C7BCF">
      <w:pPr>
        <w:pStyle w:val="a7"/>
        <w:ind w:firstLine="709"/>
        <w:jc w:val="both"/>
        <w:rPr>
          <w:rFonts w:ascii="Times New Roman" w:hAnsi="Times New Roman" w:cs="Times New Roman"/>
          <w:sz w:val="28"/>
          <w:szCs w:val="28"/>
        </w:rPr>
      </w:pPr>
      <w:r w:rsidRPr="00BD7EEF">
        <w:rPr>
          <w:rFonts w:ascii="Times New Roman" w:eastAsia="Calibri" w:hAnsi="Times New Roman" w:cs="Times New Roman"/>
          <w:sz w:val="28"/>
          <w:szCs w:val="28"/>
        </w:rP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 xml:space="preserve">Глава </w:t>
      </w:r>
      <w:r w:rsidR="00AA6DD7" w:rsidRPr="00BD7EEF">
        <w:rPr>
          <w:rFonts w:ascii="Times New Roman" w:hAnsi="Times New Roman" w:cs="Times New Roman"/>
          <w:sz w:val="28"/>
          <w:szCs w:val="28"/>
        </w:rPr>
        <w:t xml:space="preserve">администрации </w:t>
      </w:r>
      <w:proofErr w:type="gramStart"/>
      <w:r w:rsidR="006F5BFD" w:rsidRPr="00BD7EEF">
        <w:rPr>
          <w:rFonts w:ascii="Times New Roman" w:hAnsi="Times New Roman" w:cs="Times New Roman"/>
          <w:sz w:val="28"/>
          <w:szCs w:val="28"/>
        </w:rPr>
        <w:t>Декабристского</w:t>
      </w:r>
      <w:proofErr w:type="gramEnd"/>
    </w:p>
    <w:p w:rsidR="00C034E5" w:rsidRPr="00BD7EEF" w:rsidRDefault="00C034E5" w:rsidP="00452911">
      <w:pPr>
        <w:pStyle w:val="a7"/>
        <w:jc w:val="both"/>
        <w:rPr>
          <w:rFonts w:ascii="Times New Roman" w:hAnsi="Times New Roman" w:cs="Times New Roman"/>
          <w:sz w:val="28"/>
          <w:szCs w:val="28"/>
        </w:rPr>
      </w:pPr>
      <w:r w:rsidRPr="00BD7EEF">
        <w:rPr>
          <w:rFonts w:ascii="Times New Roman" w:hAnsi="Times New Roman" w:cs="Times New Roman"/>
          <w:sz w:val="28"/>
          <w:szCs w:val="28"/>
        </w:rPr>
        <w:t>муниципального образования</w:t>
      </w:r>
    </w:p>
    <w:p w:rsidR="00C034E5" w:rsidRPr="002C7BCF" w:rsidRDefault="00C034E5" w:rsidP="002C7BCF">
      <w:pPr>
        <w:pStyle w:val="a7"/>
        <w:ind w:left="2836" w:firstLine="709"/>
        <w:jc w:val="both"/>
        <w:rPr>
          <w:rFonts w:ascii="Times New Roman" w:hAnsi="Times New Roman" w:cs="Times New Roman"/>
          <w:sz w:val="20"/>
          <w:szCs w:val="20"/>
        </w:rPr>
      </w:pPr>
      <w:r w:rsidRPr="002C7BCF">
        <w:rPr>
          <w:rFonts w:ascii="Times New Roman" w:hAnsi="Times New Roman" w:cs="Times New Roman"/>
          <w:sz w:val="20"/>
          <w:szCs w:val="20"/>
        </w:rPr>
        <w:t xml:space="preserve">                           МП    ______</w:t>
      </w:r>
      <w:r w:rsidR="002C7BCF">
        <w:rPr>
          <w:rFonts w:ascii="Times New Roman" w:hAnsi="Times New Roman" w:cs="Times New Roman"/>
          <w:sz w:val="20"/>
          <w:szCs w:val="20"/>
        </w:rPr>
        <w:t>_____</w:t>
      </w:r>
      <w:r w:rsidRPr="002C7BCF">
        <w:rPr>
          <w:rFonts w:ascii="Times New Roman" w:hAnsi="Times New Roman" w:cs="Times New Roman"/>
          <w:sz w:val="20"/>
          <w:szCs w:val="20"/>
        </w:rPr>
        <w:t xml:space="preserve">______    </w:t>
      </w:r>
      <w:r w:rsidR="002C7BCF">
        <w:rPr>
          <w:rFonts w:ascii="Times New Roman" w:hAnsi="Times New Roman" w:cs="Times New Roman"/>
          <w:sz w:val="20"/>
          <w:szCs w:val="20"/>
        </w:rPr>
        <w:t>____</w:t>
      </w:r>
      <w:r w:rsidRPr="002C7BCF">
        <w:rPr>
          <w:rFonts w:ascii="Times New Roman" w:hAnsi="Times New Roman" w:cs="Times New Roman"/>
          <w:sz w:val="20"/>
          <w:szCs w:val="20"/>
        </w:rPr>
        <w:t>________________</w:t>
      </w:r>
    </w:p>
    <w:p w:rsidR="00C034E5" w:rsidRPr="002C7BCF" w:rsidRDefault="002C7BCF" w:rsidP="00452911">
      <w:pPr>
        <w:pStyle w:val="a7"/>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034E5" w:rsidRPr="002C7BCF">
        <w:rPr>
          <w:rFonts w:ascii="Times New Roman" w:hAnsi="Times New Roman" w:cs="Times New Roman"/>
          <w:sz w:val="20"/>
          <w:szCs w:val="20"/>
        </w:rPr>
        <w:tab/>
        <w:t xml:space="preserve">  (подпись)             </w:t>
      </w:r>
      <w:r>
        <w:rPr>
          <w:rFonts w:ascii="Times New Roman" w:hAnsi="Times New Roman" w:cs="Times New Roman"/>
          <w:sz w:val="20"/>
          <w:szCs w:val="20"/>
        </w:rPr>
        <w:tab/>
      </w:r>
      <w:r w:rsidR="00C034E5" w:rsidRPr="002C7BCF">
        <w:rPr>
          <w:rFonts w:ascii="Times New Roman" w:hAnsi="Times New Roman" w:cs="Times New Roman"/>
          <w:sz w:val="20"/>
          <w:szCs w:val="20"/>
        </w:rPr>
        <w:t xml:space="preserve"> (Ф.И.О.)</w:t>
      </w:r>
    </w:p>
    <w:sectPr w:rsidR="00C034E5" w:rsidRPr="002C7BCF" w:rsidSect="00A705DC">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color w:val="00000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5C04736"/>
    <w:multiLevelType w:val="hybridMultilevel"/>
    <w:tmpl w:val="DDB2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046FF9"/>
    <w:rsid w:val="00046FF9"/>
    <w:rsid w:val="00071D8E"/>
    <w:rsid w:val="0020255D"/>
    <w:rsid w:val="002C7BCF"/>
    <w:rsid w:val="002E35AB"/>
    <w:rsid w:val="003650CF"/>
    <w:rsid w:val="00452911"/>
    <w:rsid w:val="00596231"/>
    <w:rsid w:val="00641451"/>
    <w:rsid w:val="006F5BFD"/>
    <w:rsid w:val="00787628"/>
    <w:rsid w:val="007C663E"/>
    <w:rsid w:val="009627D4"/>
    <w:rsid w:val="00A705DC"/>
    <w:rsid w:val="00AA6DD7"/>
    <w:rsid w:val="00B12848"/>
    <w:rsid w:val="00BD7EEF"/>
    <w:rsid w:val="00BE619D"/>
    <w:rsid w:val="00C034E5"/>
    <w:rsid w:val="00CE3703"/>
    <w:rsid w:val="00CF79C6"/>
    <w:rsid w:val="00FD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D4"/>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27D4"/>
    <w:rPr>
      <w:rFonts w:ascii="Times New Roman" w:eastAsia="Times New Roman" w:hAnsi="Times New Roman" w:cs="Times New Roman"/>
      <w:color w:val="000000"/>
    </w:rPr>
  </w:style>
  <w:style w:type="character" w:customStyle="1" w:styleId="Absatz-Standardschriftart">
    <w:name w:val="Absatz-Standardschriftart"/>
    <w:rsid w:val="009627D4"/>
  </w:style>
  <w:style w:type="character" w:styleId="a3">
    <w:name w:val="Hyperlink"/>
    <w:semiHidden/>
    <w:rsid w:val="009627D4"/>
    <w:rPr>
      <w:color w:val="000080"/>
      <w:u w:val="single"/>
    </w:rPr>
  </w:style>
  <w:style w:type="character" w:customStyle="1" w:styleId="wT1">
    <w:name w:val="wT1"/>
    <w:rsid w:val="009627D4"/>
  </w:style>
  <w:style w:type="paragraph" w:customStyle="1" w:styleId="a4">
    <w:name w:val="Заголовок"/>
    <w:basedOn w:val="a"/>
    <w:next w:val="a5"/>
    <w:rsid w:val="009627D4"/>
    <w:pPr>
      <w:keepNext/>
      <w:spacing w:before="240" w:after="120"/>
    </w:pPr>
    <w:rPr>
      <w:rFonts w:ascii="Arial" w:eastAsia="MS Mincho" w:hAnsi="Arial" w:cs="Tahoma"/>
      <w:sz w:val="28"/>
      <w:szCs w:val="28"/>
    </w:rPr>
  </w:style>
  <w:style w:type="paragraph" w:styleId="a5">
    <w:name w:val="Body Text"/>
    <w:basedOn w:val="a"/>
    <w:semiHidden/>
    <w:rsid w:val="009627D4"/>
    <w:pPr>
      <w:spacing w:after="120"/>
    </w:pPr>
  </w:style>
  <w:style w:type="paragraph" w:styleId="a6">
    <w:name w:val="List"/>
    <w:basedOn w:val="a5"/>
    <w:semiHidden/>
    <w:rsid w:val="009627D4"/>
    <w:rPr>
      <w:rFonts w:cs="Tahoma"/>
    </w:rPr>
  </w:style>
  <w:style w:type="paragraph" w:customStyle="1" w:styleId="1">
    <w:name w:val="Название1"/>
    <w:basedOn w:val="a"/>
    <w:rsid w:val="009627D4"/>
    <w:pPr>
      <w:suppressLineNumbers/>
      <w:spacing w:before="120" w:after="120"/>
    </w:pPr>
    <w:rPr>
      <w:rFonts w:cs="Tahoma"/>
      <w:i/>
      <w:iCs/>
    </w:rPr>
  </w:style>
  <w:style w:type="paragraph" w:customStyle="1" w:styleId="10">
    <w:name w:val="Указатель1"/>
    <w:basedOn w:val="a"/>
    <w:rsid w:val="009627D4"/>
    <w:pPr>
      <w:suppressLineNumbers/>
    </w:pPr>
    <w:rPr>
      <w:rFonts w:cs="Tahoma"/>
    </w:rPr>
  </w:style>
  <w:style w:type="paragraph" w:customStyle="1" w:styleId="ConsPlusTitle">
    <w:name w:val="ConsPlusTitle"/>
    <w:rsid w:val="009627D4"/>
    <w:pPr>
      <w:widowControl w:val="0"/>
      <w:suppressAutoHyphens/>
      <w:autoSpaceDE w:val="0"/>
    </w:pPr>
    <w:rPr>
      <w:rFonts w:ascii="Arial" w:eastAsia="Arial" w:hAnsi="Arial" w:cs="Arial"/>
      <w:b/>
      <w:bCs/>
      <w:kern w:val="1"/>
      <w:lang w:eastAsia="ar-SA"/>
    </w:rPr>
  </w:style>
  <w:style w:type="paragraph" w:styleId="a7">
    <w:name w:val="No Spacing"/>
    <w:qFormat/>
    <w:rsid w:val="009627D4"/>
    <w:pPr>
      <w:suppressAutoHyphens/>
    </w:pPr>
    <w:rPr>
      <w:rFonts w:ascii="Calibri" w:eastAsia="Arial" w:hAnsi="Calibri" w:cs="Calibri"/>
      <w:kern w:val="1"/>
      <w:sz w:val="22"/>
      <w:szCs w:val="22"/>
      <w:lang w:eastAsia="ar-SA"/>
    </w:rPr>
  </w:style>
  <w:style w:type="paragraph" w:customStyle="1" w:styleId="wP13">
    <w:name w:val="wP13"/>
    <w:basedOn w:val="a"/>
    <w:rsid w:val="009627D4"/>
    <w:pPr>
      <w:spacing w:line="100" w:lineRule="atLeast"/>
      <w:ind w:right="4534"/>
      <w:jc w:val="both"/>
    </w:pPr>
    <w:rPr>
      <w:sz w:val="28"/>
    </w:rPr>
  </w:style>
  <w:style w:type="paragraph" w:styleId="a8">
    <w:name w:val="List Paragraph"/>
    <w:basedOn w:val="a"/>
    <w:qFormat/>
    <w:rsid w:val="009627D4"/>
    <w:pPr>
      <w:ind w:left="720"/>
    </w:pPr>
  </w:style>
  <w:style w:type="paragraph" w:customStyle="1" w:styleId="ConsPlusNormal">
    <w:name w:val="ConsPlusNormal"/>
    <w:rsid w:val="009627D4"/>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rsid w:val="009627D4"/>
    <w:pPr>
      <w:suppressAutoHyphens/>
      <w:autoSpaceDE w:val="0"/>
    </w:pPr>
    <w:rPr>
      <w:rFonts w:ascii="Courier New" w:eastAsia="Calibri" w:hAnsi="Courier New" w:cs="Courier New"/>
      <w:kern w:val="1"/>
      <w:lang w:eastAsia="ar-SA"/>
    </w:rPr>
  </w:style>
  <w:style w:type="paragraph" w:customStyle="1" w:styleId="a9">
    <w:name w:val="Содержимое таблицы"/>
    <w:basedOn w:val="a"/>
    <w:rsid w:val="009627D4"/>
    <w:pPr>
      <w:suppressLineNumbers/>
    </w:pPr>
  </w:style>
  <w:style w:type="paragraph" w:customStyle="1" w:styleId="aa">
    <w:name w:val="Заголовок таблицы"/>
    <w:basedOn w:val="a9"/>
    <w:rsid w:val="009627D4"/>
    <w:pPr>
      <w:jc w:val="center"/>
    </w:pPr>
    <w:rPr>
      <w:b/>
      <w:bCs/>
    </w:rPr>
  </w:style>
  <w:style w:type="paragraph" w:styleId="ab">
    <w:name w:val="Balloon Text"/>
    <w:basedOn w:val="a"/>
    <w:link w:val="ac"/>
    <w:uiPriority w:val="99"/>
    <w:semiHidden/>
    <w:unhideWhenUsed/>
    <w:rsid w:val="003650CF"/>
    <w:rPr>
      <w:rFonts w:ascii="Tahoma" w:hAnsi="Tahoma" w:cs="Tahoma"/>
      <w:sz w:val="16"/>
      <w:szCs w:val="16"/>
    </w:rPr>
  </w:style>
  <w:style w:type="character" w:customStyle="1" w:styleId="ac">
    <w:name w:val="Текст выноски Знак"/>
    <w:basedOn w:val="a0"/>
    <w:link w:val="ab"/>
    <w:uiPriority w:val="99"/>
    <w:semiHidden/>
    <w:rsid w:val="003650CF"/>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0726977305C42BD4013EADDECU3j6J" TargetMode="External"/><Relationship Id="rId13" Type="http://schemas.openxmlformats.org/officeDocument/2006/relationships/hyperlink" Target="consultantplus://offline/ref=7B516A51C148F4CB6001A99EC71290BD2FB10D8B5F3E04EFC4817BD9C2B2F3CC3530973CB0kAW2M" TargetMode="External"/><Relationship Id="rId18" Type="http://schemas.openxmlformats.org/officeDocument/2006/relationships/hyperlink" Target="consultantplus://offline/ref=7B516A51C148F4CB6001A99EC71290BD2FB10D8B5F3E04EFC4817BD9C2B2F3CC3530973CB2kAW4M" TargetMode="External"/><Relationship Id="rId26" Type="http://schemas.openxmlformats.org/officeDocument/2006/relationships/hyperlink" Target="consultantplus://offline/ref=CA66FE9DE74D2C90B8BFA12058A96F6C54657B6024FC012641A8A37674AA6A96C7D0B052E5yD4DL" TargetMode="External"/><Relationship Id="rId39" Type="http://schemas.openxmlformats.org/officeDocument/2006/relationships/hyperlink" Target="consultantplus://offline/ref=602725CC0EBA637B9E03C0593DAE1D4970044848EC75CA93C5979394ECe9y9M" TargetMode="External"/><Relationship Id="rId3" Type="http://schemas.openxmlformats.org/officeDocument/2006/relationships/styles" Target="styles.xml"/><Relationship Id="rId21" Type="http://schemas.openxmlformats.org/officeDocument/2006/relationships/hyperlink" Target="consultantplus://offline/ref=7B516A51C148F4CB6001A99EC71290BD2FB10D8B5F3E04EFC4817BD9C2B2F3CC3530973CB2kAW4M" TargetMode="External"/><Relationship Id="rId34" Type="http://schemas.openxmlformats.org/officeDocument/2006/relationships/hyperlink" Target="http://www.pgu.saratov.gov.ru/" TargetMode="External"/><Relationship Id="rId42" Type="http://schemas.openxmlformats.org/officeDocument/2006/relationships/hyperlink" Target="consultantplus://offline/ref=7DE52D6C88EC3BA1ABBD2F70648BDCA410736F77345042BD4013EADDEC367E5F5CFC0ECFEBE82AE0U7j1J" TargetMode="External"/><Relationship Id="rId47" Type="http://schemas.openxmlformats.org/officeDocument/2006/relationships/theme" Target="theme/theme1.xml"/><Relationship Id="rId7" Type="http://schemas.openxmlformats.org/officeDocument/2006/relationships/hyperlink" Target="consultantplus://offline/ref=15236008BB3126DD3BD62EAC98D46D90BAAAC85591B2057047A6A6AAECu4m2G" TargetMode="External"/><Relationship Id="rId12" Type="http://schemas.openxmlformats.org/officeDocument/2006/relationships/hyperlink" Target="consultantplus://offline/ref=7B516A51C148F4CB6001A99EC71290BD2FB10D8B5F3E04EFC4817BD9C2B2F3CC35309737B7kAW9M" TargetMode="External"/><Relationship Id="rId17" Type="http://schemas.openxmlformats.org/officeDocument/2006/relationships/hyperlink" Target="consultantplus://offline/ref=7B516A51C148F4CB6001A99EC71290BD2FB10D8B5F3E04EFC4817BD9C2B2F3CC3530973CB2kAW3M" TargetMode="External"/><Relationship Id="rId25" Type="http://schemas.openxmlformats.org/officeDocument/2006/relationships/hyperlink" Target="consultantplus://offline/ref=0FB3D73D789EBA5447C7CAC1A49C4FD6CD68F6D4FDE6B4A542FB17CD753A396F12D0768603a332L" TargetMode="External"/><Relationship Id="rId33" Type="http://schemas.openxmlformats.org/officeDocument/2006/relationships/hyperlink" Target="http://www.pgu.saratov.gov.ru/" TargetMode="External"/><Relationship Id="rId38" Type="http://schemas.openxmlformats.org/officeDocument/2006/relationships/hyperlink" Target="http://www.pgu.saratov.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B516A51C148F4CB6001A99EC71290BD2FB10D8B5F3E04EFC4817BD9C2B2F3CC3530973CB2kAW0M" TargetMode="External"/><Relationship Id="rId20" Type="http://schemas.openxmlformats.org/officeDocument/2006/relationships/hyperlink" Target="consultantplus://offline/ref=7B516A51C148F4CB6001A99EC71290BD2FB10D8B5F3E04EFC4817BD9C2B2F3CC3530973CB0kAW2M" TargetMode="External"/><Relationship Id="rId29" Type="http://schemas.openxmlformats.org/officeDocument/2006/relationships/hyperlink" Target="consultantplus://offline/ref=8DADACCC347EA89841E6C4733338764164CA9B777FF36B1365C1412E01T1Z7M" TargetMode="External"/><Relationship Id="rId41" Type="http://schemas.openxmlformats.org/officeDocument/2006/relationships/hyperlink" Target="consultantplus://offline/ref=7DE52D6C88EC3BA1ABBD2F70648BDCA410736F76315142BD4013EADDEC367E5F5CFC0ECFEBUEjF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E52D6C88EC3BA1ABBD2F70648BDCA410736D73365C42BD4013EADDECU3j6J" TargetMode="External"/><Relationship Id="rId24" Type="http://schemas.openxmlformats.org/officeDocument/2006/relationships/hyperlink" Target="consultantplus://offline/ref=DD0593A16A1EE4677B3E7E3D7512DE9DBEF78368047602E161B7CCF55CEBEF5C16161FD5942400L" TargetMode="External"/><Relationship Id="rId32" Type="http://schemas.openxmlformats.org/officeDocument/2006/relationships/hyperlink" Target="http://www.pgu.saratov.gov.ru/" TargetMode="External"/><Relationship Id="rId37" Type="http://schemas.openxmlformats.org/officeDocument/2006/relationships/hyperlink" Target="http://www.pgu.saratov.gov.ru/" TargetMode="External"/><Relationship Id="rId40" Type="http://schemas.openxmlformats.org/officeDocument/2006/relationships/hyperlink" Target="consultantplus://offline/ref=7DE52D6C88EC3BA1ABBD317D72E781AC197E377B315348ED194CB180BB3F74081BB3578DAFE529E97572E0UFjFJ" TargetMode="External"/><Relationship Id="rId45" Type="http://schemas.openxmlformats.org/officeDocument/2006/relationships/hyperlink" Target="consultantplus://offline/ref=7DE52D6C88EC3BA1ABBD2F70648BDCA410736F77345042BD4013EADDEC367E5F5CFC0ECFEBE82AE0U7j1J" TargetMode="External"/><Relationship Id="rId5" Type="http://schemas.openxmlformats.org/officeDocument/2006/relationships/webSettings" Target="webSettings.xml"/><Relationship Id="rId15" Type="http://schemas.openxmlformats.org/officeDocument/2006/relationships/hyperlink" Target="consultantplus://offline/ref=7B516A51C148F4CB6001A99EC71290BD2FB10D8B5F3E04EFC4817BD9C2B2F3CC3530973CB3kAW6M" TargetMode="External"/><Relationship Id="rId23" Type="http://schemas.openxmlformats.org/officeDocument/2006/relationships/hyperlink" Target="consultantplus://offline/ref=4AB2CF9BE80CB0A451BABF1E6CC5ADEF90C5B731FD60AAAEF3EE8A87C5698BBE59C9456BF52B65u2L" TargetMode="External"/><Relationship Id="rId28" Type="http://schemas.openxmlformats.org/officeDocument/2006/relationships/hyperlink" Target="consultantplus://offline/ref=8DADACCC347EA89841E6C4733338764164CB9F717DF76B1365C1412E01174B6D2DE03F7579TDZ5M" TargetMode="External"/><Relationship Id="rId36" Type="http://schemas.openxmlformats.org/officeDocument/2006/relationships/hyperlink" Target="http://www.pgu.saratov.gov.ru/" TargetMode="External"/><Relationship Id="rId10" Type="http://schemas.openxmlformats.org/officeDocument/2006/relationships/hyperlink" Target="consultantplus://offline/ref=7DE52D6C88EC3BA1ABBD2F70648BDCA410716173375042BD4013EADDECU3j6J" TargetMode="External"/><Relationship Id="rId19" Type="http://schemas.openxmlformats.org/officeDocument/2006/relationships/hyperlink" Target="consultantplus://offline/ref=7B516A51C148F4CB6001A99EC71290BD2FB0098D5D3A04EFC4817BD9C2kBW2M" TargetMode="External"/><Relationship Id="rId31" Type="http://schemas.openxmlformats.org/officeDocument/2006/relationships/hyperlink" Target="http://www.pgu.saratov.gov.ru/" TargetMode="External"/><Relationship Id="rId44"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settings" Target="settings.xml"/><Relationship Id="rId9" Type="http://schemas.openxmlformats.org/officeDocument/2006/relationships/hyperlink" Target="consultantplus://offline/ref=7DE52D6C88EC3BA1ABBD2F70648BDCA410736F76315142BD4013EADDECU3j6J" TargetMode="External"/><Relationship Id="rId14" Type="http://schemas.openxmlformats.org/officeDocument/2006/relationships/hyperlink" Target="consultantplus://offline/ref=7B516A51C148F4CB6001A99EC71290BD2FB10D8B5F3E04EFC4817BD9C2B2F3CC3530973CB3kAW4M" TargetMode="External"/><Relationship Id="rId22" Type="http://schemas.openxmlformats.org/officeDocument/2006/relationships/hyperlink" Target="consultantplus://offline/ref=251C7A67B99625B53DC891FEC0AADAA4DA2DA6B81DA4A02EFB3AAA22CEEE64A17B6856BB0548wDL" TargetMode="External"/><Relationship Id="rId27" Type="http://schemas.openxmlformats.org/officeDocument/2006/relationships/hyperlink" Target="consultantplus://offline/ref=D7450840711591ADF8F81951C8A86D0E4DA9DA5C78ED1ADC510F7BFD38B0EF1AC2D91C5881A167L" TargetMode="External"/><Relationship Id="rId30" Type="http://schemas.openxmlformats.org/officeDocument/2006/relationships/hyperlink" Target="http://www.pgu.saratov.gov.ru/" TargetMode="External"/><Relationship Id="rId35" Type="http://schemas.openxmlformats.org/officeDocument/2006/relationships/hyperlink" Target="http://www.pgu.saratov.gov.ru/" TargetMode="External"/><Relationship Id="rId43" Type="http://schemas.openxmlformats.org/officeDocument/2006/relationships/hyperlink" Target="consultantplus://offline/ref=7DE52D6C88EC3BA1ABBD2F70648BDCA410736F77345042BD4013EADDEC367E5F5CFC0ECFEBE82AE0U7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DA317-63C4-47E9-A1F2-EFE14FC5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11957</Words>
  <Characters>68159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cp:lastPrinted>2112-12-31T21:00:00Z</cp:lastPrinted>
  <dcterms:created xsi:type="dcterms:W3CDTF">2016-03-09T14:11:00Z</dcterms:created>
  <dcterms:modified xsi:type="dcterms:W3CDTF">2016-03-10T09:36:00Z</dcterms:modified>
</cp:coreProperties>
</file>